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E7" w:rsidRPr="00AE5D17" w:rsidRDefault="00A02181" w:rsidP="0015011A">
      <w:pPr>
        <w:jc w:val="center"/>
        <w:outlineLvl w:val="0"/>
        <w:rPr>
          <w:rFonts w:asciiTheme="minorHAnsi" w:hAnsiTheme="minorHAnsi" w:cstheme="minorHAnsi"/>
          <w:b/>
          <w:sz w:val="28"/>
          <w:szCs w:val="28"/>
        </w:rPr>
      </w:pPr>
      <w:r w:rsidRPr="00AE5D17">
        <w:rPr>
          <w:rFonts w:asciiTheme="minorHAnsi" w:hAnsiTheme="minorHAnsi" w:cstheme="minorHAnsi"/>
          <w:b/>
          <w:sz w:val="28"/>
          <w:szCs w:val="28"/>
        </w:rPr>
        <w:t>ΕΡΩΤΗΜΑΤΟΛΟΓΙΟ ΔΗΜΟΣΙΑΣ ΔΙΑΒΟΥΛΕΥΣΗΣ</w:t>
      </w:r>
    </w:p>
    <w:p w:rsidR="00A02181" w:rsidRPr="00AE5D17" w:rsidRDefault="00A02181" w:rsidP="0015011A">
      <w:pPr>
        <w:jc w:val="center"/>
        <w:outlineLvl w:val="0"/>
        <w:rPr>
          <w:rFonts w:asciiTheme="minorHAnsi" w:hAnsiTheme="minorHAnsi" w:cstheme="minorHAnsi"/>
          <w:b/>
          <w:sz w:val="28"/>
          <w:szCs w:val="28"/>
        </w:rPr>
      </w:pPr>
      <w:r w:rsidRPr="00AE5D17">
        <w:rPr>
          <w:rFonts w:asciiTheme="minorHAnsi" w:hAnsiTheme="minorHAnsi" w:cstheme="minorHAnsi"/>
          <w:b/>
          <w:sz w:val="28"/>
          <w:szCs w:val="28"/>
        </w:rPr>
        <w:t>ΓΙΑ ΤΟ ΕΠΙΧΕΙΡΗΣΙΑΚΟ ΠΡΟΓΡΑΜΜΑ ΤΟΥ ΔΗΜΟΥ</w:t>
      </w:r>
    </w:p>
    <w:p w:rsidR="00A02181" w:rsidRPr="00AE5D17" w:rsidRDefault="00A02181" w:rsidP="00186434">
      <w:pPr>
        <w:jc w:val="center"/>
        <w:rPr>
          <w:rFonts w:asciiTheme="minorHAnsi" w:hAnsiTheme="minorHAnsi" w:cstheme="minorHAnsi"/>
          <w:b/>
          <w:sz w:val="28"/>
          <w:szCs w:val="28"/>
        </w:rPr>
      </w:pPr>
    </w:p>
    <w:p w:rsidR="00A02181" w:rsidRPr="00AE5D17" w:rsidRDefault="003048DA" w:rsidP="0015011A">
      <w:pPr>
        <w:pStyle w:val="a5"/>
        <w:spacing w:line="276" w:lineRule="auto"/>
        <w:jc w:val="center"/>
        <w:outlineLvl w:val="0"/>
        <w:rPr>
          <w:rFonts w:asciiTheme="minorHAnsi" w:hAnsiTheme="minorHAnsi" w:cstheme="minorHAnsi"/>
          <w:b/>
          <w:sz w:val="28"/>
          <w:szCs w:val="28"/>
        </w:rPr>
      </w:pPr>
      <w:r w:rsidRPr="00AE5D17">
        <w:rPr>
          <w:rFonts w:asciiTheme="minorHAnsi" w:hAnsiTheme="minorHAnsi" w:cstheme="minorHAnsi"/>
          <w:b/>
          <w:sz w:val="28"/>
          <w:szCs w:val="28"/>
        </w:rPr>
        <w:t xml:space="preserve">ΔΗΜΟΣ </w:t>
      </w:r>
      <w:r w:rsidR="001177B9" w:rsidRPr="00AE5D17">
        <w:rPr>
          <w:rFonts w:asciiTheme="minorHAnsi" w:hAnsiTheme="minorHAnsi" w:cstheme="minorHAnsi"/>
          <w:b/>
          <w:sz w:val="28"/>
          <w:szCs w:val="28"/>
          <w:lang w:val="en-US"/>
        </w:rPr>
        <w:t>KYMH</w:t>
      </w:r>
      <w:r w:rsidR="001177B9" w:rsidRPr="00AE5D17">
        <w:rPr>
          <w:rFonts w:asciiTheme="minorHAnsi" w:hAnsiTheme="minorHAnsi" w:cstheme="minorHAnsi"/>
          <w:b/>
          <w:sz w:val="28"/>
          <w:szCs w:val="28"/>
        </w:rPr>
        <w:t xml:space="preserve">Σ – ΑΛΙΒΕΡΙΟΥ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6817"/>
      </w:tblGrid>
      <w:tr w:rsidR="00A02181" w:rsidRPr="00AE5D17" w:rsidTr="00186434">
        <w:tc>
          <w:tcPr>
            <w:tcW w:w="1713" w:type="dxa"/>
            <w:shd w:val="clear" w:color="auto" w:fill="auto"/>
          </w:tcPr>
          <w:p w:rsidR="00A02181" w:rsidRPr="00AE5D17" w:rsidRDefault="00A02181" w:rsidP="00186434">
            <w:pPr>
              <w:spacing w:after="0"/>
              <w:jc w:val="center"/>
              <w:rPr>
                <w:rFonts w:asciiTheme="minorHAnsi" w:hAnsiTheme="minorHAnsi" w:cstheme="minorHAnsi"/>
                <w:b/>
                <w:sz w:val="24"/>
                <w:szCs w:val="24"/>
              </w:rPr>
            </w:pPr>
            <w:r w:rsidRPr="00AE5D17">
              <w:rPr>
                <w:rFonts w:asciiTheme="minorHAnsi" w:hAnsiTheme="minorHAnsi" w:cstheme="minorHAnsi"/>
                <w:b/>
                <w:sz w:val="24"/>
                <w:szCs w:val="24"/>
              </w:rPr>
              <w:t>ΕΠΩΝΥΜΟ</w:t>
            </w:r>
            <w:r w:rsidR="00AE5D17" w:rsidRPr="00AE5D17">
              <w:rPr>
                <w:rFonts w:asciiTheme="minorHAnsi" w:hAnsiTheme="minorHAnsi" w:cstheme="minorHAnsi"/>
                <w:b/>
                <w:sz w:val="24"/>
                <w:szCs w:val="24"/>
              </w:rPr>
              <w:t xml:space="preserve"> - ΕΠΩΝΥΜΙΑ</w:t>
            </w:r>
          </w:p>
        </w:tc>
        <w:tc>
          <w:tcPr>
            <w:tcW w:w="6996" w:type="dxa"/>
            <w:shd w:val="clear" w:color="auto" w:fill="auto"/>
          </w:tcPr>
          <w:p w:rsidR="00A02181" w:rsidRPr="00AE5D17" w:rsidRDefault="000803D9" w:rsidP="00AE5D17">
            <w:pPr>
              <w:spacing w:after="0"/>
              <w:jc w:val="center"/>
              <w:rPr>
                <w:rFonts w:asciiTheme="minorHAnsi" w:hAnsiTheme="minorHAnsi" w:cstheme="minorHAnsi"/>
                <w:b/>
                <w:sz w:val="24"/>
                <w:szCs w:val="24"/>
              </w:rPr>
            </w:pPr>
            <w:r w:rsidRPr="00AE5D17">
              <w:rPr>
                <w:rFonts w:asciiTheme="minorHAnsi" w:hAnsiTheme="minorHAnsi" w:cstheme="minorHAnsi"/>
                <w:b/>
                <w:sz w:val="24"/>
                <w:szCs w:val="24"/>
              </w:rPr>
              <w:t xml:space="preserve"> </w:t>
            </w:r>
          </w:p>
        </w:tc>
      </w:tr>
      <w:tr w:rsidR="0024515B" w:rsidRPr="00AE5D17" w:rsidTr="00186434">
        <w:tc>
          <w:tcPr>
            <w:tcW w:w="1713" w:type="dxa"/>
            <w:shd w:val="clear" w:color="auto" w:fill="auto"/>
          </w:tcPr>
          <w:p w:rsidR="0024515B" w:rsidRPr="00AE5D17" w:rsidRDefault="0024515B" w:rsidP="00186434">
            <w:pPr>
              <w:spacing w:after="0"/>
              <w:jc w:val="center"/>
              <w:rPr>
                <w:rFonts w:asciiTheme="minorHAnsi" w:hAnsiTheme="minorHAnsi" w:cstheme="minorHAnsi"/>
                <w:b/>
                <w:sz w:val="24"/>
                <w:szCs w:val="24"/>
              </w:rPr>
            </w:pPr>
            <w:r w:rsidRPr="00AE5D17">
              <w:rPr>
                <w:rFonts w:asciiTheme="minorHAnsi" w:hAnsiTheme="minorHAnsi" w:cstheme="minorHAnsi"/>
                <w:b/>
                <w:sz w:val="24"/>
                <w:szCs w:val="24"/>
              </w:rPr>
              <w:t>ΟΝΟΜΑ</w:t>
            </w:r>
          </w:p>
        </w:tc>
        <w:tc>
          <w:tcPr>
            <w:tcW w:w="6996" w:type="dxa"/>
            <w:shd w:val="clear" w:color="auto" w:fill="auto"/>
          </w:tcPr>
          <w:p w:rsidR="0024515B" w:rsidRPr="00AE5D17" w:rsidRDefault="0024515B" w:rsidP="00186434">
            <w:pPr>
              <w:spacing w:after="0"/>
              <w:jc w:val="center"/>
              <w:rPr>
                <w:rFonts w:asciiTheme="minorHAnsi" w:hAnsiTheme="minorHAnsi" w:cstheme="minorHAnsi"/>
                <w:b/>
                <w:sz w:val="24"/>
                <w:szCs w:val="24"/>
              </w:rPr>
            </w:pPr>
          </w:p>
        </w:tc>
      </w:tr>
      <w:tr w:rsidR="00A02181" w:rsidRPr="00AE5D17" w:rsidTr="00186434">
        <w:tc>
          <w:tcPr>
            <w:tcW w:w="1713" w:type="dxa"/>
            <w:shd w:val="clear" w:color="auto" w:fill="auto"/>
          </w:tcPr>
          <w:p w:rsidR="0024515B" w:rsidRPr="00AE5D17" w:rsidRDefault="0024515B" w:rsidP="00186434">
            <w:pPr>
              <w:spacing w:after="0"/>
              <w:jc w:val="center"/>
              <w:rPr>
                <w:rFonts w:asciiTheme="minorHAnsi" w:hAnsiTheme="minorHAnsi" w:cstheme="minorHAnsi"/>
                <w:b/>
                <w:sz w:val="24"/>
                <w:szCs w:val="24"/>
              </w:rPr>
            </w:pPr>
            <w:r w:rsidRPr="00AE5D17">
              <w:rPr>
                <w:rFonts w:asciiTheme="minorHAnsi" w:hAnsiTheme="minorHAnsi" w:cstheme="minorHAnsi"/>
                <w:b/>
                <w:sz w:val="24"/>
                <w:szCs w:val="24"/>
              </w:rPr>
              <w:t>ΤΑΧ</w:t>
            </w:r>
            <w:r w:rsidR="007F5C22" w:rsidRPr="00AE5D17">
              <w:rPr>
                <w:rFonts w:asciiTheme="minorHAnsi" w:hAnsiTheme="minorHAnsi" w:cstheme="minorHAnsi"/>
                <w:b/>
                <w:sz w:val="24"/>
                <w:szCs w:val="24"/>
                <w:lang w:val="en-US"/>
              </w:rPr>
              <w:t>.</w:t>
            </w:r>
          </w:p>
          <w:p w:rsidR="00A02181" w:rsidRPr="00AE5D17" w:rsidRDefault="00A02181" w:rsidP="00186434">
            <w:pPr>
              <w:spacing w:after="0"/>
              <w:jc w:val="center"/>
              <w:rPr>
                <w:rFonts w:asciiTheme="minorHAnsi" w:hAnsiTheme="minorHAnsi" w:cstheme="minorHAnsi"/>
                <w:b/>
                <w:sz w:val="24"/>
                <w:szCs w:val="24"/>
              </w:rPr>
            </w:pPr>
            <w:r w:rsidRPr="00AE5D17">
              <w:rPr>
                <w:rFonts w:asciiTheme="minorHAnsi" w:hAnsiTheme="minorHAnsi" w:cstheme="minorHAnsi"/>
                <w:b/>
                <w:sz w:val="24"/>
                <w:szCs w:val="24"/>
              </w:rPr>
              <w:t>ΔΙΕΥΘΥΝΣΗ</w:t>
            </w:r>
          </w:p>
        </w:tc>
        <w:tc>
          <w:tcPr>
            <w:tcW w:w="6996" w:type="dxa"/>
            <w:shd w:val="clear" w:color="auto" w:fill="auto"/>
          </w:tcPr>
          <w:p w:rsidR="00A02181" w:rsidRPr="00AE5D17" w:rsidRDefault="00A02181" w:rsidP="00186434">
            <w:pPr>
              <w:spacing w:after="0"/>
              <w:jc w:val="center"/>
              <w:rPr>
                <w:rFonts w:asciiTheme="minorHAnsi" w:hAnsiTheme="minorHAnsi" w:cstheme="minorHAnsi"/>
                <w:b/>
                <w:sz w:val="24"/>
                <w:szCs w:val="24"/>
              </w:rPr>
            </w:pPr>
          </w:p>
        </w:tc>
      </w:tr>
      <w:tr w:rsidR="00A02181" w:rsidRPr="00AE5D17" w:rsidTr="00186434">
        <w:tc>
          <w:tcPr>
            <w:tcW w:w="1713" w:type="dxa"/>
            <w:shd w:val="clear" w:color="auto" w:fill="auto"/>
          </w:tcPr>
          <w:p w:rsidR="0024515B" w:rsidRPr="00AE5D17" w:rsidRDefault="0024515B" w:rsidP="00186434">
            <w:pPr>
              <w:spacing w:after="0"/>
              <w:jc w:val="center"/>
              <w:rPr>
                <w:rFonts w:asciiTheme="minorHAnsi" w:hAnsiTheme="minorHAnsi" w:cstheme="minorHAnsi"/>
                <w:b/>
                <w:sz w:val="24"/>
                <w:szCs w:val="24"/>
              </w:rPr>
            </w:pPr>
            <w:r w:rsidRPr="00AE5D17">
              <w:rPr>
                <w:rFonts w:asciiTheme="minorHAnsi" w:hAnsiTheme="minorHAnsi" w:cstheme="minorHAnsi"/>
                <w:b/>
                <w:sz w:val="24"/>
                <w:szCs w:val="24"/>
              </w:rPr>
              <w:t>ΣΤΑΘΕΡΟ</w:t>
            </w:r>
          </w:p>
          <w:p w:rsidR="00A02181" w:rsidRPr="00AE5D17" w:rsidRDefault="00A02181" w:rsidP="00186434">
            <w:pPr>
              <w:spacing w:after="0"/>
              <w:jc w:val="center"/>
              <w:rPr>
                <w:rFonts w:asciiTheme="minorHAnsi" w:hAnsiTheme="minorHAnsi" w:cstheme="minorHAnsi"/>
                <w:b/>
                <w:sz w:val="24"/>
                <w:szCs w:val="24"/>
              </w:rPr>
            </w:pPr>
            <w:r w:rsidRPr="00AE5D17">
              <w:rPr>
                <w:rFonts w:asciiTheme="minorHAnsi" w:hAnsiTheme="minorHAnsi" w:cstheme="minorHAnsi"/>
                <w:b/>
                <w:sz w:val="24"/>
                <w:szCs w:val="24"/>
              </w:rPr>
              <w:t>ΤΗΛΕΦΩΝΟ</w:t>
            </w:r>
          </w:p>
        </w:tc>
        <w:tc>
          <w:tcPr>
            <w:tcW w:w="6996" w:type="dxa"/>
            <w:shd w:val="clear" w:color="auto" w:fill="auto"/>
          </w:tcPr>
          <w:p w:rsidR="00A02181" w:rsidRPr="00AE5D17" w:rsidRDefault="00A02181" w:rsidP="00186434">
            <w:pPr>
              <w:spacing w:after="0"/>
              <w:jc w:val="center"/>
              <w:rPr>
                <w:rFonts w:asciiTheme="minorHAnsi" w:hAnsiTheme="minorHAnsi" w:cstheme="minorHAnsi"/>
                <w:b/>
                <w:sz w:val="24"/>
                <w:szCs w:val="24"/>
              </w:rPr>
            </w:pPr>
          </w:p>
        </w:tc>
      </w:tr>
      <w:tr w:rsidR="0024515B" w:rsidRPr="00AE5D17" w:rsidTr="00186434">
        <w:tc>
          <w:tcPr>
            <w:tcW w:w="1713" w:type="dxa"/>
            <w:shd w:val="clear" w:color="auto" w:fill="auto"/>
          </w:tcPr>
          <w:p w:rsidR="0024515B" w:rsidRPr="00AE5D17" w:rsidRDefault="0024515B" w:rsidP="00186434">
            <w:pPr>
              <w:spacing w:after="0"/>
              <w:jc w:val="center"/>
              <w:rPr>
                <w:rFonts w:asciiTheme="minorHAnsi" w:hAnsiTheme="minorHAnsi" w:cstheme="minorHAnsi"/>
                <w:b/>
                <w:sz w:val="24"/>
                <w:szCs w:val="24"/>
              </w:rPr>
            </w:pPr>
            <w:r w:rsidRPr="00AE5D17">
              <w:rPr>
                <w:rFonts w:asciiTheme="minorHAnsi" w:hAnsiTheme="minorHAnsi" w:cstheme="minorHAnsi"/>
                <w:b/>
                <w:sz w:val="24"/>
                <w:szCs w:val="24"/>
              </w:rPr>
              <w:t>ΚΙΝΗΤΟ ΤΗΛΕΦΩΝΟ</w:t>
            </w:r>
          </w:p>
        </w:tc>
        <w:tc>
          <w:tcPr>
            <w:tcW w:w="6996" w:type="dxa"/>
            <w:shd w:val="clear" w:color="auto" w:fill="auto"/>
          </w:tcPr>
          <w:p w:rsidR="0024515B" w:rsidRPr="00AE5D17" w:rsidRDefault="0024515B" w:rsidP="00186434">
            <w:pPr>
              <w:spacing w:after="0"/>
              <w:jc w:val="center"/>
              <w:rPr>
                <w:rFonts w:asciiTheme="minorHAnsi" w:hAnsiTheme="minorHAnsi" w:cstheme="minorHAnsi"/>
                <w:b/>
                <w:sz w:val="24"/>
                <w:szCs w:val="24"/>
              </w:rPr>
            </w:pPr>
          </w:p>
        </w:tc>
      </w:tr>
      <w:tr w:rsidR="0024515B" w:rsidRPr="00AE5D17" w:rsidTr="00186434">
        <w:tc>
          <w:tcPr>
            <w:tcW w:w="1713" w:type="dxa"/>
            <w:shd w:val="clear" w:color="auto" w:fill="auto"/>
          </w:tcPr>
          <w:p w:rsidR="0024515B" w:rsidRPr="00AE5D17" w:rsidRDefault="0024515B" w:rsidP="00186434">
            <w:pPr>
              <w:spacing w:after="0"/>
              <w:jc w:val="center"/>
              <w:rPr>
                <w:rFonts w:asciiTheme="minorHAnsi" w:hAnsiTheme="minorHAnsi" w:cstheme="minorHAnsi"/>
                <w:b/>
                <w:sz w:val="24"/>
                <w:szCs w:val="24"/>
                <w:lang w:val="en-US"/>
              </w:rPr>
            </w:pPr>
            <w:r w:rsidRPr="00AE5D17">
              <w:rPr>
                <w:rFonts w:asciiTheme="minorHAnsi" w:hAnsiTheme="minorHAnsi" w:cstheme="minorHAnsi"/>
                <w:b/>
                <w:sz w:val="24"/>
                <w:szCs w:val="24"/>
                <w:lang w:val="en-US"/>
              </w:rPr>
              <w:t>E-MAIL</w:t>
            </w:r>
          </w:p>
        </w:tc>
        <w:tc>
          <w:tcPr>
            <w:tcW w:w="6996" w:type="dxa"/>
            <w:shd w:val="clear" w:color="auto" w:fill="auto"/>
          </w:tcPr>
          <w:p w:rsidR="0024515B" w:rsidRPr="00AE5D17" w:rsidRDefault="0024515B" w:rsidP="00186434">
            <w:pPr>
              <w:spacing w:after="0"/>
              <w:jc w:val="center"/>
              <w:rPr>
                <w:rFonts w:asciiTheme="minorHAnsi" w:hAnsiTheme="minorHAnsi" w:cstheme="minorHAnsi"/>
                <w:b/>
                <w:sz w:val="24"/>
                <w:szCs w:val="24"/>
                <w:lang w:val="en-US"/>
              </w:rPr>
            </w:pPr>
          </w:p>
        </w:tc>
      </w:tr>
    </w:tbl>
    <w:p w:rsidR="00A02181" w:rsidRPr="00AE5D17" w:rsidRDefault="00A02181" w:rsidP="00186434">
      <w:pPr>
        <w:jc w:val="both"/>
        <w:rPr>
          <w:rFonts w:asciiTheme="minorHAnsi" w:hAnsiTheme="minorHAnsi" w:cstheme="minorHAnsi"/>
          <w:i/>
          <w:sz w:val="24"/>
          <w:szCs w:val="24"/>
        </w:rPr>
      </w:pPr>
      <w:r w:rsidRPr="00AE5D17">
        <w:rPr>
          <w:rFonts w:asciiTheme="minorHAnsi" w:hAnsiTheme="minorHAnsi" w:cstheme="minorHAnsi"/>
          <w:i/>
          <w:sz w:val="24"/>
          <w:szCs w:val="24"/>
        </w:rPr>
        <w:t>Τα ανωτέρω στοιχεία είναι προαιρετικά</w:t>
      </w:r>
    </w:p>
    <w:p w:rsidR="001177B9" w:rsidRPr="00AE5D17" w:rsidRDefault="001177B9" w:rsidP="004207F3">
      <w:pPr>
        <w:shd w:val="clear" w:color="auto" w:fill="DBE5F1"/>
        <w:spacing w:before="120" w:after="240"/>
        <w:jc w:val="both"/>
        <w:rPr>
          <w:rFonts w:asciiTheme="minorHAnsi" w:hAnsiTheme="minorHAnsi" w:cstheme="minorHAnsi"/>
          <w:b/>
          <w:sz w:val="24"/>
          <w:szCs w:val="24"/>
        </w:rPr>
      </w:pPr>
      <w:r w:rsidRPr="00AE5D17">
        <w:rPr>
          <w:rFonts w:asciiTheme="minorHAnsi" w:hAnsiTheme="minorHAnsi" w:cstheme="minorHAnsi"/>
          <w:b/>
          <w:bCs/>
          <w:sz w:val="24"/>
          <w:szCs w:val="24"/>
        </w:rPr>
        <w:t>Τι είναι το  Ε.Π. του Δήμου Κύμης - Αλιβερίου και ποιοι οι στόχοι του;</w:t>
      </w:r>
    </w:p>
    <w:p w:rsidR="001177B9" w:rsidRPr="00AE5D17" w:rsidRDefault="001177B9" w:rsidP="00186434">
      <w:pPr>
        <w:pStyle w:val="aa"/>
        <w:spacing w:line="276" w:lineRule="auto"/>
        <w:rPr>
          <w:rFonts w:asciiTheme="minorHAnsi" w:hAnsiTheme="minorHAnsi" w:cstheme="minorHAnsi"/>
          <w:bCs/>
          <w:iCs/>
        </w:rPr>
      </w:pPr>
      <w:r w:rsidRPr="00AE5D17">
        <w:rPr>
          <w:rFonts w:asciiTheme="minorHAnsi" w:hAnsiTheme="minorHAnsi" w:cstheme="minorHAnsi"/>
        </w:rPr>
        <w:t>Το Επιχειρησιακό Πρόγραμμα είναι ένα ολοκληρωμένο πρόγραμμα τοπικής και οργανωτικής ανάπτυξης. Δηλαδή  αφορά όχι μόνο έργα και δράσεις στην πόλη αλλά και μέτρα για τη βελτίωση της υφιστάμενης  οργάνωσης και λειτουργίας του Δήμου για την παροχή ποιοτικών υπηρεσιών και τη βελτίωση της ζωής των πολιτών.</w:t>
      </w:r>
    </w:p>
    <w:p w:rsidR="001177B9" w:rsidRPr="00AE5D17" w:rsidRDefault="001177B9" w:rsidP="00186434">
      <w:pPr>
        <w:spacing w:after="120"/>
        <w:jc w:val="both"/>
        <w:rPr>
          <w:rFonts w:asciiTheme="minorHAnsi" w:hAnsiTheme="minorHAnsi" w:cstheme="minorHAnsi"/>
          <w:sz w:val="24"/>
          <w:szCs w:val="24"/>
        </w:rPr>
      </w:pPr>
      <w:r w:rsidRPr="00AE5D17">
        <w:rPr>
          <w:rFonts w:asciiTheme="minorHAnsi" w:hAnsiTheme="minorHAnsi" w:cstheme="minorHAnsi"/>
          <w:sz w:val="24"/>
          <w:szCs w:val="24"/>
        </w:rPr>
        <w:t>Ουσιαστικά, μέσα από την κατάρτιση του Επιχειρησιακού Προγράμματος επιδιώκεται η δημιουργία και εγκατάσταση «ενός μηχανισμού προγραμματισμού» και παρακολούθησης της εφαρμογής των αναπτυξιακών παρεμβάσεων και των λειτουργιών του Δήμου.</w:t>
      </w:r>
    </w:p>
    <w:p w:rsidR="001177B9" w:rsidRPr="00AE5D17" w:rsidRDefault="001177B9" w:rsidP="00186434">
      <w:pPr>
        <w:spacing w:after="120"/>
        <w:jc w:val="both"/>
        <w:rPr>
          <w:rFonts w:asciiTheme="minorHAnsi" w:hAnsiTheme="minorHAnsi" w:cstheme="minorHAnsi"/>
          <w:sz w:val="24"/>
          <w:szCs w:val="24"/>
        </w:rPr>
      </w:pPr>
      <w:r w:rsidRPr="00AE5D17">
        <w:rPr>
          <w:rFonts w:asciiTheme="minorHAnsi" w:hAnsiTheme="minorHAnsi" w:cstheme="minorHAnsi"/>
          <w:sz w:val="24"/>
          <w:szCs w:val="24"/>
        </w:rPr>
        <w:t>Το Ε.Π του Δήμου Κύμης - Αλιβερίου στα πλαίσια του στρατηγικού σχεδιασμού της πόλης έχει τους εξής στόχους:</w:t>
      </w:r>
    </w:p>
    <w:p w:rsidR="001177B9" w:rsidRPr="00AE5D17" w:rsidRDefault="001177B9" w:rsidP="00186434">
      <w:pPr>
        <w:spacing w:after="120"/>
        <w:ind w:left="360"/>
        <w:jc w:val="both"/>
        <w:rPr>
          <w:rFonts w:asciiTheme="minorHAnsi" w:hAnsiTheme="minorHAnsi" w:cstheme="minorHAnsi"/>
          <w:sz w:val="24"/>
          <w:szCs w:val="24"/>
        </w:rPr>
      </w:pPr>
      <w:r w:rsidRPr="00AE5D17">
        <w:rPr>
          <w:rFonts w:asciiTheme="minorHAnsi" w:hAnsiTheme="minorHAnsi" w:cstheme="minorHAnsi"/>
          <w:sz w:val="24"/>
          <w:szCs w:val="24"/>
        </w:rPr>
        <w:t>•</w:t>
      </w:r>
      <w:r w:rsidRPr="00AE5D17">
        <w:rPr>
          <w:rFonts w:asciiTheme="minorHAnsi" w:hAnsiTheme="minorHAnsi" w:cstheme="minorHAnsi"/>
          <w:sz w:val="24"/>
          <w:szCs w:val="24"/>
        </w:rPr>
        <w:tab/>
        <w:t>Ο πρώτος στόχος του Δήμου Κύμης - Αλιβερίου αφορά σε μία σειρά από ρυθμίσεις και παρεμβάσεις στις υποδομές της πόλης, οι οποίες είναι σημαντικές για τη βελτίωση στο δομημένο οικιστικό και φυσικό περιβάλλον , τις συγκοινωνίες, την καθαριότητα, την αποχέτευση, ύδρευση και διαχείριση στερεών αποβλήτων.</w:t>
      </w:r>
    </w:p>
    <w:p w:rsidR="001177B9" w:rsidRPr="00AE5D17" w:rsidRDefault="001177B9" w:rsidP="00186434">
      <w:pPr>
        <w:spacing w:after="120"/>
        <w:ind w:left="360"/>
        <w:jc w:val="both"/>
        <w:rPr>
          <w:rFonts w:asciiTheme="minorHAnsi" w:hAnsiTheme="minorHAnsi" w:cstheme="minorHAnsi"/>
          <w:sz w:val="24"/>
          <w:szCs w:val="24"/>
        </w:rPr>
      </w:pPr>
    </w:p>
    <w:p w:rsidR="001177B9" w:rsidRPr="00AE5D17" w:rsidRDefault="001177B9" w:rsidP="00186434">
      <w:pPr>
        <w:spacing w:after="120"/>
        <w:ind w:left="360"/>
        <w:jc w:val="both"/>
        <w:rPr>
          <w:rFonts w:asciiTheme="minorHAnsi" w:hAnsiTheme="minorHAnsi" w:cstheme="minorHAnsi"/>
          <w:sz w:val="24"/>
          <w:szCs w:val="24"/>
        </w:rPr>
      </w:pPr>
      <w:r w:rsidRPr="00AE5D17">
        <w:rPr>
          <w:rFonts w:asciiTheme="minorHAnsi" w:hAnsiTheme="minorHAnsi" w:cstheme="minorHAnsi"/>
          <w:sz w:val="24"/>
          <w:szCs w:val="24"/>
        </w:rPr>
        <w:t>•</w:t>
      </w:r>
      <w:r w:rsidRPr="00AE5D17">
        <w:rPr>
          <w:rFonts w:asciiTheme="minorHAnsi" w:hAnsiTheme="minorHAnsi" w:cstheme="minorHAnsi"/>
          <w:sz w:val="24"/>
          <w:szCs w:val="24"/>
        </w:rPr>
        <w:tab/>
        <w:t xml:space="preserve">Ο δεύτερος στόχος του Δήμου Κύμης - Αλιβερίου περιλαμβάνει όλα τα επιμέρους μέτρα που αφορούν την βελτίωση των υπηρεσιών του Δήμου στους </w:t>
      </w:r>
      <w:r w:rsidRPr="00AE5D17">
        <w:rPr>
          <w:rFonts w:asciiTheme="minorHAnsi" w:hAnsiTheme="minorHAnsi" w:cstheme="minorHAnsi"/>
          <w:sz w:val="24"/>
          <w:szCs w:val="24"/>
        </w:rPr>
        <w:lastRenderedPageBreak/>
        <w:t>τομείς της κοινωνικής πολιτικής της κοινωνικής ενσωμάτωσης του αθλητισμού , του πολιτισμού καθώς και στους τομείς της παιδείας και νεολαίας.</w:t>
      </w:r>
    </w:p>
    <w:p w:rsidR="001177B9" w:rsidRPr="00AE5D17" w:rsidRDefault="001177B9" w:rsidP="00186434">
      <w:pPr>
        <w:spacing w:after="120"/>
        <w:ind w:left="360"/>
        <w:jc w:val="both"/>
        <w:rPr>
          <w:rFonts w:asciiTheme="minorHAnsi" w:hAnsiTheme="minorHAnsi" w:cstheme="minorHAnsi"/>
          <w:sz w:val="24"/>
          <w:szCs w:val="24"/>
        </w:rPr>
      </w:pPr>
    </w:p>
    <w:p w:rsidR="001177B9" w:rsidRPr="00AE5D17" w:rsidRDefault="001177B9" w:rsidP="00186434">
      <w:pPr>
        <w:spacing w:after="120"/>
        <w:ind w:left="360"/>
        <w:jc w:val="both"/>
        <w:rPr>
          <w:rFonts w:asciiTheme="minorHAnsi" w:hAnsiTheme="minorHAnsi" w:cstheme="minorHAnsi"/>
          <w:sz w:val="24"/>
          <w:szCs w:val="24"/>
        </w:rPr>
      </w:pPr>
      <w:r w:rsidRPr="00AE5D17">
        <w:rPr>
          <w:rFonts w:asciiTheme="minorHAnsi" w:hAnsiTheme="minorHAnsi" w:cstheme="minorHAnsi"/>
          <w:sz w:val="24"/>
          <w:szCs w:val="24"/>
        </w:rPr>
        <w:t>•</w:t>
      </w:r>
      <w:r w:rsidRPr="00AE5D17">
        <w:rPr>
          <w:rFonts w:asciiTheme="minorHAnsi" w:hAnsiTheme="minorHAnsi" w:cstheme="minorHAnsi"/>
          <w:sz w:val="24"/>
          <w:szCs w:val="24"/>
        </w:rPr>
        <w:tab/>
        <w:t>Ο τρίτος στόχος του Δήμου Κύμης - Αλιβερίου περιλαμβάνει όλα τα μέτρα δράσεων  που αφορούν την ανάπτυξη της πόλης τόσο στον τομέα του τουρισμού όσο και στον δευτερογενή τομέα. Επιπλέον περιέχει μέτρα για την αύξηση της απασχόλησης.</w:t>
      </w:r>
    </w:p>
    <w:p w:rsidR="001177B9" w:rsidRPr="00AE5D17" w:rsidRDefault="001177B9" w:rsidP="00186434">
      <w:pPr>
        <w:spacing w:after="120"/>
        <w:ind w:left="360"/>
        <w:jc w:val="both"/>
        <w:rPr>
          <w:rFonts w:asciiTheme="minorHAnsi" w:hAnsiTheme="minorHAnsi" w:cstheme="minorHAnsi"/>
          <w:sz w:val="24"/>
          <w:szCs w:val="24"/>
        </w:rPr>
      </w:pPr>
    </w:p>
    <w:p w:rsidR="001177B9" w:rsidRPr="00AE5D17" w:rsidRDefault="001177B9" w:rsidP="00186434">
      <w:pPr>
        <w:spacing w:after="120"/>
        <w:ind w:left="360"/>
        <w:jc w:val="both"/>
        <w:rPr>
          <w:rFonts w:asciiTheme="minorHAnsi" w:hAnsiTheme="minorHAnsi" w:cstheme="minorHAnsi"/>
          <w:sz w:val="24"/>
          <w:szCs w:val="24"/>
        </w:rPr>
      </w:pPr>
      <w:r w:rsidRPr="00AE5D17">
        <w:rPr>
          <w:rFonts w:asciiTheme="minorHAnsi" w:hAnsiTheme="minorHAnsi" w:cstheme="minorHAnsi"/>
          <w:sz w:val="24"/>
          <w:szCs w:val="24"/>
        </w:rPr>
        <w:t>•</w:t>
      </w:r>
      <w:r w:rsidRPr="00AE5D17">
        <w:rPr>
          <w:rFonts w:asciiTheme="minorHAnsi" w:hAnsiTheme="minorHAnsi" w:cstheme="minorHAnsi"/>
          <w:sz w:val="24"/>
          <w:szCs w:val="24"/>
        </w:rPr>
        <w:tab/>
        <w:t xml:space="preserve">Ο τέταρτος στόχος του Δήμου Κύμης - Αλιβερίου περιλαμβάνει δράσεις που αφορούν την εσωτερική ανάπτυξη του Οργανισμού και την βελτίωση των παρεχόμενων υπηρεσιών </w:t>
      </w:r>
    </w:p>
    <w:p w:rsidR="001177B9" w:rsidRPr="00AE5D17" w:rsidRDefault="001177B9" w:rsidP="00186434">
      <w:pPr>
        <w:spacing w:after="120"/>
        <w:ind w:left="360"/>
        <w:jc w:val="both"/>
        <w:rPr>
          <w:rFonts w:asciiTheme="minorHAnsi" w:hAnsiTheme="minorHAnsi" w:cstheme="minorHAnsi"/>
          <w:sz w:val="24"/>
          <w:szCs w:val="24"/>
        </w:rPr>
      </w:pPr>
    </w:p>
    <w:p w:rsidR="001177B9" w:rsidRPr="00AE5D17" w:rsidRDefault="001177B9" w:rsidP="00186434">
      <w:pPr>
        <w:spacing w:after="120"/>
        <w:ind w:left="360"/>
        <w:jc w:val="both"/>
        <w:rPr>
          <w:rFonts w:asciiTheme="minorHAnsi" w:hAnsiTheme="minorHAnsi" w:cstheme="minorHAnsi"/>
          <w:sz w:val="24"/>
          <w:szCs w:val="24"/>
        </w:rPr>
      </w:pPr>
      <w:r w:rsidRPr="00AE5D17">
        <w:rPr>
          <w:rFonts w:asciiTheme="minorHAnsi" w:hAnsiTheme="minorHAnsi" w:cstheme="minorHAnsi"/>
          <w:sz w:val="24"/>
          <w:szCs w:val="24"/>
        </w:rPr>
        <w:t>•</w:t>
      </w:r>
      <w:r w:rsidRPr="00AE5D17">
        <w:rPr>
          <w:rFonts w:asciiTheme="minorHAnsi" w:hAnsiTheme="minorHAnsi" w:cstheme="minorHAnsi"/>
          <w:sz w:val="24"/>
          <w:szCs w:val="24"/>
        </w:rPr>
        <w:tab/>
        <w:t>Τέλος, ο πέμπτος στόχος του Δήμου Κύμης - Αλιβερίου περιλαμβάνει κρίσιμες παρεμβάσεις, οι οποίες ενισχύουν τη θέση της πόλης σε τοπικό, περιφερειακό και εθνικό επίπεδο και  για τις οποίες ο Δήμος Κύμης - Αλιβερίου έχει άμεσο ενδιαφέρον για την ταχύτατη υλοποίηση τους , αλλά η υλοποίηση τους ανήκει εξ ολοκλήρου σε άλλους φορείς (τοπικούς ή μη).</w:t>
      </w:r>
    </w:p>
    <w:p w:rsidR="001177B9" w:rsidRPr="00AE5D17" w:rsidRDefault="001177B9" w:rsidP="00186434">
      <w:pPr>
        <w:spacing w:after="120"/>
        <w:jc w:val="both"/>
        <w:rPr>
          <w:rFonts w:asciiTheme="minorHAnsi" w:hAnsiTheme="minorHAnsi" w:cstheme="minorHAnsi"/>
          <w:sz w:val="24"/>
          <w:szCs w:val="24"/>
        </w:rPr>
      </w:pPr>
    </w:p>
    <w:p w:rsidR="001177B9" w:rsidRPr="00AE5D17" w:rsidRDefault="001177B9" w:rsidP="004207F3">
      <w:pPr>
        <w:shd w:val="clear" w:color="auto" w:fill="DBE5F1"/>
        <w:spacing w:before="120" w:after="240"/>
        <w:ind w:left="357"/>
        <w:jc w:val="both"/>
        <w:rPr>
          <w:rFonts w:asciiTheme="minorHAnsi" w:hAnsiTheme="minorHAnsi" w:cstheme="minorHAnsi"/>
          <w:b/>
          <w:sz w:val="24"/>
          <w:szCs w:val="24"/>
        </w:rPr>
      </w:pPr>
      <w:r w:rsidRPr="00AE5D17">
        <w:rPr>
          <w:rFonts w:asciiTheme="minorHAnsi" w:hAnsiTheme="minorHAnsi" w:cstheme="minorHAnsi"/>
          <w:b/>
          <w:bCs/>
          <w:sz w:val="24"/>
          <w:szCs w:val="24"/>
        </w:rPr>
        <w:t>Ποιο είναι το πλαίσιο σύνταξης του Ε.Π. του Δήμου Κύμης - Αλιβερίου;</w:t>
      </w:r>
    </w:p>
    <w:p w:rsidR="001177B9" w:rsidRPr="00AE5D17" w:rsidRDefault="001177B9" w:rsidP="00186434">
      <w:pPr>
        <w:spacing w:after="120"/>
        <w:jc w:val="both"/>
        <w:rPr>
          <w:rFonts w:asciiTheme="minorHAnsi" w:hAnsiTheme="minorHAnsi" w:cstheme="minorHAnsi"/>
          <w:sz w:val="24"/>
          <w:szCs w:val="24"/>
        </w:rPr>
      </w:pPr>
      <w:r w:rsidRPr="00AE5D17">
        <w:rPr>
          <w:rFonts w:asciiTheme="minorHAnsi" w:hAnsiTheme="minorHAnsi" w:cstheme="minorHAnsi"/>
          <w:sz w:val="24"/>
          <w:szCs w:val="24"/>
        </w:rPr>
        <w:t>Το Ε.Π διέπεται από ορισμένα πλαίσια που έχουν ληφθεί υπόψη για την κατάρτιση του και ειδικότερα :</w:t>
      </w:r>
    </w:p>
    <w:p w:rsidR="001177B9" w:rsidRPr="00AE5D17" w:rsidRDefault="001177B9" w:rsidP="00186434">
      <w:pPr>
        <w:numPr>
          <w:ilvl w:val="0"/>
          <w:numId w:val="7"/>
        </w:numPr>
        <w:spacing w:after="60"/>
        <w:jc w:val="both"/>
        <w:rPr>
          <w:rFonts w:asciiTheme="minorHAnsi" w:hAnsiTheme="minorHAnsi" w:cstheme="minorHAnsi"/>
          <w:sz w:val="24"/>
          <w:szCs w:val="24"/>
        </w:rPr>
      </w:pPr>
      <w:r w:rsidRPr="00AE5D17">
        <w:rPr>
          <w:rFonts w:asciiTheme="minorHAnsi" w:hAnsiTheme="minorHAnsi" w:cstheme="minorHAnsi"/>
          <w:sz w:val="24"/>
          <w:szCs w:val="24"/>
        </w:rPr>
        <w:t>Αναλύονται πρώτα παράγοντες του εξωτερικού περιβάλλοντος του Δήμου Κύμης - Αλιβερίου (σε Εθνικό, Περιφερειακό, Νομαρχιακό επίπεδο) που επηρεάζουν το βαθμό επίτευξης της τοπικής ανάπτυξης προκειμένου να καταγραφούν τα προβλήματα αλλά και οι ευκαιρίες που παρουσιάζονται.</w:t>
      </w:r>
    </w:p>
    <w:p w:rsidR="001177B9" w:rsidRPr="00AE5D17" w:rsidRDefault="001177B9" w:rsidP="00186434">
      <w:pPr>
        <w:numPr>
          <w:ilvl w:val="0"/>
          <w:numId w:val="7"/>
        </w:numPr>
        <w:spacing w:after="60"/>
        <w:jc w:val="both"/>
        <w:rPr>
          <w:rFonts w:asciiTheme="minorHAnsi" w:hAnsiTheme="minorHAnsi" w:cstheme="minorHAnsi"/>
          <w:sz w:val="24"/>
          <w:szCs w:val="24"/>
        </w:rPr>
      </w:pPr>
      <w:r w:rsidRPr="00AE5D17">
        <w:rPr>
          <w:rFonts w:asciiTheme="minorHAnsi" w:hAnsiTheme="minorHAnsi" w:cstheme="minorHAnsi"/>
          <w:sz w:val="24"/>
          <w:szCs w:val="24"/>
        </w:rPr>
        <w:t>Αναλύεται το εσωτερικό περιβάλλον του Δήμου για να εντοπιστούν οι αδυναμίες αλλά και τα πλεονεκτήματα που παρουσιάζονται στην οργάνωση και λειτουργία του.</w:t>
      </w:r>
    </w:p>
    <w:p w:rsidR="001177B9" w:rsidRPr="00AE5D17" w:rsidRDefault="001177B9" w:rsidP="00186434">
      <w:pPr>
        <w:numPr>
          <w:ilvl w:val="0"/>
          <w:numId w:val="7"/>
        </w:numPr>
        <w:spacing w:after="60"/>
        <w:jc w:val="both"/>
        <w:rPr>
          <w:rFonts w:asciiTheme="minorHAnsi" w:hAnsiTheme="minorHAnsi" w:cstheme="minorHAnsi"/>
          <w:sz w:val="24"/>
          <w:szCs w:val="24"/>
        </w:rPr>
      </w:pPr>
      <w:r w:rsidRPr="00AE5D17">
        <w:rPr>
          <w:rFonts w:asciiTheme="minorHAnsi" w:hAnsiTheme="minorHAnsi" w:cstheme="minorHAnsi"/>
          <w:sz w:val="24"/>
          <w:szCs w:val="24"/>
        </w:rPr>
        <w:t xml:space="preserve">Διατυπώνεται το Όραμα, η Στρατηγική και ο Προγραμματισμός </w:t>
      </w:r>
    </w:p>
    <w:p w:rsidR="001177B9" w:rsidRPr="00AE5D17" w:rsidRDefault="001177B9" w:rsidP="00186434">
      <w:pPr>
        <w:numPr>
          <w:ilvl w:val="0"/>
          <w:numId w:val="7"/>
        </w:numPr>
        <w:spacing w:after="60"/>
        <w:jc w:val="both"/>
        <w:rPr>
          <w:rFonts w:asciiTheme="minorHAnsi" w:hAnsiTheme="minorHAnsi" w:cstheme="minorHAnsi"/>
          <w:sz w:val="24"/>
          <w:szCs w:val="24"/>
        </w:rPr>
      </w:pPr>
      <w:r w:rsidRPr="00AE5D17">
        <w:rPr>
          <w:rFonts w:asciiTheme="minorHAnsi" w:hAnsiTheme="minorHAnsi" w:cstheme="minorHAnsi"/>
          <w:sz w:val="24"/>
          <w:szCs w:val="24"/>
        </w:rPr>
        <w:t>Στη συνέχεια εξειδικεύεται το Ε.Π σε άξονες, μέτρα και δράσεις.</w:t>
      </w:r>
    </w:p>
    <w:p w:rsidR="001177B9" w:rsidRPr="00AE5D17" w:rsidRDefault="001177B9" w:rsidP="00186434">
      <w:pPr>
        <w:spacing w:after="120"/>
        <w:jc w:val="both"/>
        <w:rPr>
          <w:rFonts w:asciiTheme="minorHAnsi" w:hAnsiTheme="minorHAnsi" w:cstheme="minorHAnsi"/>
          <w:sz w:val="24"/>
          <w:szCs w:val="24"/>
        </w:rPr>
      </w:pPr>
      <w:r w:rsidRPr="00AE5D17">
        <w:rPr>
          <w:rFonts w:asciiTheme="minorHAnsi" w:hAnsiTheme="minorHAnsi" w:cstheme="minorHAnsi"/>
          <w:sz w:val="24"/>
          <w:szCs w:val="24"/>
        </w:rPr>
        <w:t>Για την κατάρτισή του θα ακολουθηθούν 9 βήματα :</w:t>
      </w:r>
    </w:p>
    <w:p w:rsidR="001177B9" w:rsidRPr="00AE5D17" w:rsidRDefault="001177B9" w:rsidP="00186434">
      <w:pPr>
        <w:numPr>
          <w:ilvl w:val="0"/>
          <w:numId w:val="8"/>
        </w:numPr>
        <w:spacing w:after="60"/>
        <w:ind w:left="714" w:hanging="357"/>
        <w:jc w:val="both"/>
        <w:rPr>
          <w:rFonts w:asciiTheme="minorHAnsi" w:hAnsiTheme="minorHAnsi" w:cstheme="minorHAnsi"/>
          <w:sz w:val="24"/>
          <w:szCs w:val="24"/>
        </w:rPr>
      </w:pPr>
      <w:r w:rsidRPr="00AE5D17">
        <w:rPr>
          <w:rFonts w:asciiTheme="minorHAnsi" w:hAnsiTheme="minorHAnsi" w:cstheme="minorHAnsi"/>
          <w:sz w:val="24"/>
          <w:szCs w:val="24"/>
        </w:rPr>
        <w:t>Προετοιμασία και οργάνωση</w:t>
      </w:r>
    </w:p>
    <w:p w:rsidR="001177B9" w:rsidRPr="00AE5D17" w:rsidRDefault="001177B9" w:rsidP="00186434">
      <w:pPr>
        <w:numPr>
          <w:ilvl w:val="0"/>
          <w:numId w:val="8"/>
        </w:numPr>
        <w:spacing w:after="60"/>
        <w:ind w:left="714" w:hanging="357"/>
        <w:jc w:val="both"/>
        <w:rPr>
          <w:rFonts w:asciiTheme="minorHAnsi" w:hAnsiTheme="minorHAnsi" w:cstheme="minorHAnsi"/>
          <w:sz w:val="24"/>
          <w:szCs w:val="24"/>
        </w:rPr>
      </w:pPr>
      <w:r w:rsidRPr="00AE5D17">
        <w:rPr>
          <w:rFonts w:asciiTheme="minorHAnsi" w:hAnsiTheme="minorHAnsi" w:cstheme="minorHAnsi"/>
          <w:sz w:val="24"/>
          <w:szCs w:val="24"/>
        </w:rPr>
        <w:t>Συνοπτική περιγραφή και αξιολόγηση της κατάστασης της περιοχής του Δήμου</w:t>
      </w:r>
    </w:p>
    <w:p w:rsidR="001177B9" w:rsidRPr="00AE5D17" w:rsidRDefault="001177B9" w:rsidP="00186434">
      <w:pPr>
        <w:numPr>
          <w:ilvl w:val="0"/>
          <w:numId w:val="8"/>
        </w:numPr>
        <w:spacing w:after="60"/>
        <w:ind w:left="714" w:hanging="357"/>
        <w:jc w:val="both"/>
        <w:rPr>
          <w:rFonts w:asciiTheme="minorHAnsi" w:hAnsiTheme="minorHAnsi" w:cstheme="minorHAnsi"/>
          <w:sz w:val="24"/>
          <w:szCs w:val="24"/>
        </w:rPr>
      </w:pPr>
      <w:r w:rsidRPr="00AE5D17">
        <w:rPr>
          <w:rFonts w:asciiTheme="minorHAnsi" w:hAnsiTheme="minorHAnsi" w:cstheme="minorHAnsi"/>
          <w:sz w:val="24"/>
          <w:szCs w:val="24"/>
        </w:rPr>
        <w:lastRenderedPageBreak/>
        <w:t>Συνοπτική περιγραφή και αξιολόγηση του Δήμου και των Νομικών Πρόσωπων του ως οργανισμών</w:t>
      </w:r>
    </w:p>
    <w:p w:rsidR="001177B9" w:rsidRPr="00AE5D17" w:rsidRDefault="001177B9" w:rsidP="00186434">
      <w:pPr>
        <w:numPr>
          <w:ilvl w:val="0"/>
          <w:numId w:val="8"/>
        </w:numPr>
        <w:spacing w:after="60"/>
        <w:ind w:left="714" w:hanging="357"/>
        <w:jc w:val="both"/>
        <w:rPr>
          <w:rFonts w:asciiTheme="minorHAnsi" w:hAnsiTheme="minorHAnsi" w:cstheme="minorHAnsi"/>
          <w:sz w:val="24"/>
          <w:szCs w:val="24"/>
        </w:rPr>
      </w:pPr>
      <w:r w:rsidRPr="00AE5D17">
        <w:rPr>
          <w:rFonts w:asciiTheme="minorHAnsi" w:hAnsiTheme="minorHAnsi" w:cstheme="minorHAnsi"/>
          <w:sz w:val="24"/>
          <w:szCs w:val="24"/>
        </w:rPr>
        <w:t>Καθορισμός της στρατηγικής και των αναπτυξιακών προτεραιοτήτων του Δήμου Κύμης - Αλιβερίου</w:t>
      </w:r>
    </w:p>
    <w:p w:rsidR="001177B9" w:rsidRPr="00AE5D17" w:rsidRDefault="001177B9" w:rsidP="00186434">
      <w:pPr>
        <w:numPr>
          <w:ilvl w:val="0"/>
          <w:numId w:val="8"/>
        </w:numPr>
        <w:spacing w:after="60"/>
        <w:ind w:left="714" w:hanging="357"/>
        <w:jc w:val="both"/>
        <w:rPr>
          <w:rFonts w:asciiTheme="minorHAnsi" w:hAnsiTheme="minorHAnsi" w:cstheme="minorHAnsi"/>
          <w:sz w:val="24"/>
          <w:szCs w:val="24"/>
        </w:rPr>
      </w:pPr>
      <w:r w:rsidRPr="00AE5D17">
        <w:rPr>
          <w:rFonts w:asciiTheme="minorHAnsi" w:hAnsiTheme="minorHAnsi" w:cstheme="minorHAnsi"/>
          <w:sz w:val="24"/>
          <w:szCs w:val="24"/>
        </w:rPr>
        <w:t>Έγκριση του στρατηγικού σχεδίου και διαδικασίες διαβούλευσης</w:t>
      </w:r>
    </w:p>
    <w:p w:rsidR="001177B9" w:rsidRPr="00AE5D17" w:rsidRDefault="001177B9" w:rsidP="00186434">
      <w:pPr>
        <w:numPr>
          <w:ilvl w:val="0"/>
          <w:numId w:val="8"/>
        </w:numPr>
        <w:spacing w:after="60"/>
        <w:ind w:left="714" w:hanging="357"/>
        <w:jc w:val="both"/>
        <w:rPr>
          <w:rFonts w:asciiTheme="minorHAnsi" w:hAnsiTheme="minorHAnsi" w:cstheme="minorHAnsi"/>
          <w:sz w:val="24"/>
          <w:szCs w:val="24"/>
        </w:rPr>
      </w:pPr>
      <w:r w:rsidRPr="00AE5D17">
        <w:rPr>
          <w:rFonts w:asciiTheme="minorHAnsi" w:hAnsiTheme="minorHAnsi" w:cstheme="minorHAnsi"/>
          <w:sz w:val="24"/>
          <w:szCs w:val="24"/>
        </w:rPr>
        <w:t>Κατάρτιση σχεδίων δράσης</w:t>
      </w:r>
    </w:p>
    <w:p w:rsidR="001177B9" w:rsidRPr="00AE5D17" w:rsidRDefault="001177B9" w:rsidP="00186434">
      <w:pPr>
        <w:numPr>
          <w:ilvl w:val="0"/>
          <w:numId w:val="8"/>
        </w:numPr>
        <w:spacing w:after="60"/>
        <w:ind w:left="714" w:hanging="357"/>
        <w:jc w:val="both"/>
        <w:rPr>
          <w:rFonts w:asciiTheme="minorHAnsi" w:hAnsiTheme="minorHAnsi" w:cstheme="minorHAnsi"/>
          <w:sz w:val="24"/>
          <w:szCs w:val="24"/>
        </w:rPr>
      </w:pPr>
      <w:r w:rsidRPr="00AE5D17">
        <w:rPr>
          <w:rFonts w:asciiTheme="minorHAnsi" w:hAnsiTheme="minorHAnsi" w:cstheme="minorHAnsi"/>
          <w:sz w:val="24"/>
          <w:szCs w:val="24"/>
        </w:rPr>
        <w:t>Διετής προγραμματισμός δράσης</w:t>
      </w:r>
    </w:p>
    <w:p w:rsidR="001177B9" w:rsidRPr="00AE5D17" w:rsidRDefault="001177B9" w:rsidP="00186434">
      <w:pPr>
        <w:numPr>
          <w:ilvl w:val="0"/>
          <w:numId w:val="8"/>
        </w:numPr>
        <w:spacing w:after="60"/>
        <w:ind w:left="714" w:hanging="357"/>
        <w:jc w:val="both"/>
        <w:rPr>
          <w:rFonts w:asciiTheme="minorHAnsi" w:hAnsiTheme="minorHAnsi" w:cstheme="minorHAnsi"/>
          <w:sz w:val="24"/>
          <w:szCs w:val="24"/>
        </w:rPr>
      </w:pPr>
      <w:r w:rsidRPr="00AE5D17">
        <w:rPr>
          <w:rFonts w:asciiTheme="minorHAnsi" w:hAnsiTheme="minorHAnsi" w:cstheme="minorHAnsi"/>
          <w:sz w:val="24"/>
          <w:szCs w:val="24"/>
        </w:rPr>
        <w:t>Οικονομικός προγραμματισμός</w:t>
      </w:r>
    </w:p>
    <w:p w:rsidR="001177B9" w:rsidRPr="00AE5D17" w:rsidRDefault="001177B9" w:rsidP="00186434">
      <w:pPr>
        <w:numPr>
          <w:ilvl w:val="0"/>
          <w:numId w:val="8"/>
        </w:numPr>
        <w:spacing w:after="60"/>
        <w:jc w:val="both"/>
        <w:rPr>
          <w:rFonts w:asciiTheme="minorHAnsi" w:hAnsiTheme="minorHAnsi" w:cstheme="minorHAnsi"/>
          <w:sz w:val="24"/>
          <w:szCs w:val="24"/>
        </w:rPr>
      </w:pPr>
      <w:r w:rsidRPr="00AE5D17">
        <w:rPr>
          <w:rFonts w:asciiTheme="minorHAnsi" w:hAnsiTheme="minorHAnsi" w:cstheme="minorHAnsi"/>
          <w:sz w:val="24"/>
          <w:szCs w:val="24"/>
        </w:rPr>
        <w:t>Ολοκλήρωση του προγράμματος και τελικές ενέργειες.</w:t>
      </w:r>
    </w:p>
    <w:p w:rsidR="001177B9" w:rsidRPr="00AE5D17" w:rsidRDefault="001177B9" w:rsidP="00186434">
      <w:pPr>
        <w:spacing w:after="60"/>
        <w:ind w:left="360"/>
        <w:jc w:val="both"/>
        <w:rPr>
          <w:rFonts w:asciiTheme="minorHAnsi" w:hAnsiTheme="minorHAnsi" w:cstheme="minorHAnsi"/>
          <w:sz w:val="24"/>
          <w:szCs w:val="24"/>
        </w:rPr>
      </w:pPr>
    </w:p>
    <w:p w:rsidR="001177B9" w:rsidRPr="00AE5D17" w:rsidRDefault="001177B9" w:rsidP="00186434">
      <w:pPr>
        <w:jc w:val="both"/>
        <w:rPr>
          <w:rFonts w:asciiTheme="minorHAnsi" w:hAnsiTheme="minorHAnsi" w:cstheme="minorHAnsi"/>
          <w:i/>
          <w:sz w:val="24"/>
          <w:szCs w:val="24"/>
        </w:rPr>
      </w:pPr>
    </w:p>
    <w:p w:rsidR="00C06133" w:rsidRPr="00AE5D17" w:rsidRDefault="00C06133" w:rsidP="004207F3">
      <w:pPr>
        <w:shd w:val="clear" w:color="auto" w:fill="DBE5F1"/>
        <w:spacing w:before="120" w:after="240"/>
        <w:ind w:left="357"/>
        <w:jc w:val="both"/>
        <w:rPr>
          <w:rFonts w:asciiTheme="minorHAnsi" w:hAnsiTheme="minorHAnsi" w:cstheme="minorHAnsi"/>
          <w:b/>
          <w:sz w:val="24"/>
          <w:szCs w:val="24"/>
        </w:rPr>
      </w:pPr>
      <w:r w:rsidRPr="00AE5D17">
        <w:rPr>
          <w:rFonts w:asciiTheme="minorHAnsi" w:hAnsiTheme="minorHAnsi" w:cstheme="minorHAnsi"/>
          <w:b/>
          <w:bCs/>
          <w:sz w:val="24"/>
          <w:szCs w:val="24"/>
        </w:rPr>
        <w:t>Ποιο είναι το όραμα και οι αρχές λειτουργίας &amp; διακυβέρνησης της δημοτικής αρχής;</w:t>
      </w:r>
    </w:p>
    <w:p w:rsidR="00C06133" w:rsidRPr="006914D9" w:rsidRDefault="00C06133" w:rsidP="00186434">
      <w:pPr>
        <w:pStyle w:val="Web"/>
        <w:spacing w:before="0" w:beforeAutospacing="0" w:after="120" w:afterAutospacing="0" w:line="276" w:lineRule="auto"/>
        <w:jc w:val="both"/>
        <w:rPr>
          <w:rFonts w:asciiTheme="minorHAnsi" w:hAnsiTheme="minorHAnsi" w:cstheme="minorHAnsi"/>
        </w:rPr>
      </w:pPr>
      <w:r w:rsidRPr="006914D9">
        <w:rPr>
          <w:rFonts w:asciiTheme="minorHAnsi" w:hAnsiTheme="minorHAnsi" w:cstheme="minorHAnsi"/>
        </w:rPr>
        <w:t xml:space="preserve">Όραμα της Δημοτικής Αρχής είναι η ανάδειξη του Δήμου Κύμης - Αλιβερίου σε </w:t>
      </w:r>
      <w:r w:rsidR="006914D9" w:rsidRPr="006914D9">
        <w:rPr>
          <w:rFonts w:asciiTheme="minorHAnsi" w:hAnsiTheme="minorHAnsi" w:cstheme="minorHAnsi"/>
        </w:rPr>
        <w:t xml:space="preserve">ενεργειακό, </w:t>
      </w:r>
      <w:r w:rsidRPr="006914D9">
        <w:rPr>
          <w:rFonts w:asciiTheme="minorHAnsi" w:hAnsiTheme="minorHAnsi" w:cstheme="minorHAnsi"/>
        </w:rPr>
        <w:t>τουριστικό, επιστημονικό</w:t>
      </w:r>
      <w:r w:rsidR="0026089F">
        <w:rPr>
          <w:rFonts w:asciiTheme="minorHAnsi" w:hAnsiTheme="minorHAnsi" w:cstheme="minorHAnsi"/>
        </w:rPr>
        <w:t xml:space="preserve"> </w:t>
      </w:r>
      <w:r w:rsidRPr="006914D9">
        <w:rPr>
          <w:rFonts w:asciiTheme="minorHAnsi" w:hAnsiTheme="minorHAnsi" w:cstheme="minorHAnsi"/>
        </w:rPr>
        <w:t>- τεχνολογικό κέντρο και ταυτόχρονα Δήμο ανοιχτό, λειτουργικό και ελκυστικό με αναβαθμισμένη ποιότητα ζωής για τους πολίτες . Ένα Δήμο ο οποίος  θα δημιουργεί ικανοποιητικά εισοδήματα και θέσεις εργασίας, θα προσφέρει υψηλή ποιότητα περιβάλλοντος και διαβίωσης στους κατοίκους του και θα διαθέτει ένα πλέγμα κοινωνικής προστασίας για τις ευπαθείς ομάδες.</w:t>
      </w:r>
    </w:p>
    <w:p w:rsidR="00C06133" w:rsidRPr="00AE5D17" w:rsidRDefault="00C06133" w:rsidP="00186434">
      <w:pPr>
        <w:pStyle w:val="Web"/>
        <w:spacing w:before="0" w:beforeAutospacing="0" w:after="120" w:afterAutospacing="0" w:line="276" w:lineRule="auto"/>
        <w:jc w:val="both"/>
        <w:rPr>
          <w:rFonts w:asciiTheme="minorHAnsi" w:hAnsiTheme="minorHAnsi" w:cstheme="minorHAnsi"/>
        </w:rPr>
      </w:pPr>
      <w:r w:rsidRPr="00AE5D17">
        <w:rPr>
          <w:rFonts w:asciiTheme="minorHAnsi" w:hAnsiTheme="minorHAnsi" w:cstheme="minorHAnsi"/>
        </w:rPr>
        <w:t xml:space="preserve">Οι </w:t>
      </w:r>
      <w:r w:rsidRPr="00AE5D17">
        <w:rPr>
          <w:rFonts w:asciiTheme="minorHAnsi" w:hAnsiTheme="minorHAnsi" w:cstheme="minorHAnsi"/>
          <w:u w:val="single"/>
        </w:rPr>
        <w:t>κατευθυντήριες αρχές</w:t>
      </w:r>
      <w:r w:rsidRPr="00AE5D17">
        <w:rPr>
          <w:rFonts w:asciiTheme="minorHAnsi" w:hAnsiTheme="minorHAnsi" w:cstheme="minorHAnsi"/>
        </w:rPr>
        <w:t xml:space="preserve"> οι οποίες την καθοδηγούν διαρκώς για την εκπλήρωση της αποστολής της και την επίτευξη του Οράματος  αναφέρονται παρακάτω:</w:t>
      </w:r>
    </w:p>
    <w:p w:rsidR="00C06133" w:rsidRPr="00AE5D17" w:rsidRDefault="00C06133" w:rsidP="00186434">
      <w:pPr>
        <w:pStyle w:val="Web"/>
        <w:spacing w:line="276" w:lineRule="auto"/>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 xml:space="preserve">Κινητοποίηση τοπικών πόρων και δυνατοτήτων </w:t>
      </w:r>
    </w:p>
    <w:p w:rsidR="00C06133" w:rsidRPr="00AE5D17" w:rsidRDefault="00C06133" w:rsidP="00186434">
      <w:pPr>
        <w:pStyle w:val="Web"/>
        <w:spacing w:line="276" w:lineRule="auto"/>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Βελτίωση των Υποδομών τουρισμού, πολιτισμού και κυκλοφορίας</w:t>
      </w:r>
    </w:p>
    <w:p w:rsidR="00C06133" w:rsidRPr="00AE5D17" w:rsidRDefault="00C06133" w:rsidP="00186434">
      <w:pPr>
        <w:pStyle w:val="Web"/>
        <w:spacing w:line="276" w:lineRule="auto"/>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 xml:space="preserve">Υιοθέτηση ολοκληρωμένων παρεμβάσεων </w:t>
      </w:r>
    </w:p>
    <w:p w:rsidR="00C06133" w:rsidRPr="00AE5D17" w:rsidRDefault="00C06133" w:rsidP="00186434">
      <w:pPr>
        <w:pStyle w:val="Web"/>
        <w:spacing w:line="276" w:lineRule="auto"/>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Προώθηση της ενεργού συμμετοχής των πολιτών</w:t>
      </w:r>
    </w:p>
    <w:p w:rsidR="00C06133" w:rsidRPr="00AE5D17" w:rsidRDefault="00C06133" w:rsidP="00186434">
      <w:pPr>
        <w:pStyle w:val="Web"/>
        <w:spacing w:line="276" w:lineRule="auto"/>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Ανάπτυξη σχέσεων συνεργασίας με τοπικούς φορείς</w:t>
      </w:r>
    </w:p>
    <w:p w:rsidR="00C06133" w:rsidRPr="00AE5D17" w:rsidRDefault="00C06133" w:rsidP="00186434">
      <w:pPr>
        <w:pStyle w:val="Web"/>
        <w:spacing w:line="276" w:lineRule="auto"/>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Σεβασμός των αρχών της αειφόρου ανάπτυξης</w:t>
      </w:r>
    </w:p>
    <w:p w:rsidR="00C06133" w:rsidRPr="00AE5D17" w:rsidRDefault="00C06133" w:rsidP="00186434">
      <w:pPr>
        <w:pStyle w:val="Web"/>
        <w:spacing w:line="276" w:lineRule="auto"/>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Κοινωνική δικαιοσύνη και αλληλεγγύη</w:t>
      </w:r>
    </w:p>
    <w:p w:rsidR="00C06133" w:rsidRPr="00AE5D17" w:rsidRDefault="00C06133" w:rsidP="00186434">
      <w:pPr>
        <w:pStyle w:val="Web"/>
        <w:spacing w:line="276" w:lineRule="auto"/>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Πολιτισμική ποικιλομορφία</w:t>
      </w:r>
    </w:p>
    <w:p w:rsidR="00C06133" w:rsidRPr="00AE5D17" w:rsidRDefault="00C06133" w:rsidP="0026089F">
      <w:pPr>
        <w:pStyle w:val="Web"/>
        <w:spacing w:line="276" w:lineRule="auto"/>
        <w:jc w:val="both"/>
        <w:rPr>
          <w:rFonts w:asciiTheme="minorHAnsi" w:hAnsiTheme="minorHAnsi" w:cstheme="minorHAnsi"/>
        </w:rPr>
      </w:pPr>
      <w:r w:rsidRPr="00AE5D17">
        <w:rPr>
          <w:rFonts w:asciiTheme="minorHAnsi" w:hAnsiTheme="minorHAnsi" w:cstheme="minorHAnsi"/>
        </w:rPr>
        <w:lastRenderedPageBreak/>
        <w:t>•</w:t>
      </w:r>
      <w:r w:rsidRPr="00AE5D17">
        <w:rPr>
          <w:rFonts w:asciiTheme="minorHAnsi" w:hAnsiTheme="minorHAnsi" w:cstheme="minorHAnsi"/>
        </w:rPr>
        <w:tab/>
        <w:t>Ανταπόκριση στις ανάγκες και στα αιτήματα των πολιτών</w:t>
      </w:r>
    </w:p>
    <w:p w:rsidR="00C06133" w:rsidRPr="00AE5D17" w:rsidRDefault="00C06133" w:rsidP="0026089F">
      <w:pPr>
        <w:pStyle w:val="Web"/>
        <w:spacing w:line="276" w:lineRule="auto"/>
        <w:jc w:val="both"/>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 xml:space="preserve">Εκμετάλλευση των τεχνολογιών Πληροφορικής και Επικοινωνιών </w:t>
      </w:r>
    </w:p>
    <w:p w:rsidR="00C06133" w:rsidRPr="00AE5D17" w:rsidRDefault="00C06133" w:rsidP="0026089F">
      <w:pPr>
        <w:pStyle w:val="Web"/>
        <w:spacing w:line="276" w:lineRule="auto"/>
        <w:jc w:val="both"/>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 xml:space="preserve">Διαφάνεια και χρηστή διαχείριση </w:t>
      </w:r>
    </w:p>
    <w:p w:rsidR="00C06133" w:rsidRPr="00AE5D17" w:rsidRDefault="00C06133" w:rsidP="0026089F">
      <w:pPr>
        <w:pStyle w:val="Web"/>
        <w:spacing w:line="276" w:lineRule="auto"/>
        <w:jc w:val="both"/>
        <w:rPr>
          <w:rFonts w:asciiTheme="minorHAnsi" w:hAnsiTheme="minorHAnsi" w:cstheme="minorHAnsi"/>
        </w:rPr>
      </w:pPr>
      <w:r w:rsidRPr="00AE5D17">
        <w:rPr>
          <w:rFonts w:asciiTheme="minorHAnsi" w:hAnsiTheme="minorHAnsi" w:cstheme="minorHAnsi"/>
        </w:rPr>
        <w:t>•</w:t>
      </w:r>
      <w:r w:rsidRPr="00AE5D17">
        <w:rPr>
          <w:rFonts w:asciiTheme="minorHAnsi" w:hAnsiTheme="minorHAnsi" w:cstheme="minorHAnsi"/>
        </w:rPr>
        <w:tab/>
        <w:t xml:space="preserve">Ισόρροπη ανάπτυξη των οικισμών του Δήμου και των Δημοτικών διαμερισμάτων </w:t>
      </w:r>
    </w:p>
    <w:p w:rsidR="00C06133" w:rsidRPr="00AE5D17" w:rsidRDefault="00C06133" w:rsidP="0026089F">
      <w:pPr>
        <w:jc w:val="both"/>
        <w:rPr>
          <w:rFonts w:asciiTheme="minorHAnsi" w:hAnsiTheme="minorHAnsi" w:cstheme="minorHAnsi"/>
          <w:sz w:val="24"/>
          <w:szCs w:val="24"/>
        </w:rPr>
      </w:pPr>
      <w:r w:rsidRPr="00AE5D17">
        <w:rPr>
          <w:rFonts w:asciiTheme="minorHAnsi" w:hAnsiTheme="minorHAnsi" w:cstheme="minorHAnsi"/>
          <w:sz w:val="24"/>
          <w:szCs w:val="24"/>
        </w:rPr>
        <w:t>•</w:t>
      </w:r>
      <w:r w:rsidRPr="00AE5D17">
        <w:rPr>
          <w:rFonts w:asciiTheme="minorHAnsi" w:hAnsiTheme="minorHAnsi" w:cstheme="minorHAnsi"/>
          <w:sz w:val="24"/>
          <w:szCs w:val="24"/>
        </w:rPr>
        <w:tab/>
        <w:t>Ισότιμη εξυπηρέτηση όλων των κατοίκων χωρίς διακρίσεις</w:t>
      </w:r>
    </w:p>
    <w:p w:rsidR="00186434" w:rsidRPr="00AE5D17" w:rsidRDefault="00186434" w:rsidP="0026089F">
      <w:pPr>
        <w:jc w:val="both"/>
        <w:rPr>
          <w:rFonts w:asciiTheme="minorHAnsi" w:hAnsiTheme="minorHAnsi" w:cstheme="minorHAnsi"/>
          <w:sz w:val="24"/>
          <w:szCs w:val="24"/>
        </w:rPr>
      </w:pPr>
    </w:p>
    <w:p w:rsidR="00186434" w:rsidRPr="00AE5D17" w:rsidRDefault="00186434" w:rsidP="0026089F">
      <w:pPr>
        <w:jc w:val="both"/>
        <w:outlineLvl w:val="0"/>
        <w:rPr>
          <w:rFonts w:asciiTheme="minorHAnsi" w:hAnsiTheme="minorHAnsi" w:cstheme="minorHAnsi"/>
          <w:sz w:val="24"/>
          <w:szCs w:val="24"/>
        </w:rPr>
      </w:pPr>
      <w:r w:rsidRPr="00AE5D17">
        <w:rPr>
          <w:rFonts w:asciiTheme="minorHAnsi" w:hAnsiTheme="minorHAnsi" w:cstheme="minorHAnsi"/>
          <w:sz w:val="24"/>
          <w:szCs w:val="24"/>
        </w:rPr>
        <w:t>Ακολουθεί το ερωτηματολόγιο</w:t>
      </w: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186434" w:rsidRPr="00AE5D17" w:rsidRDefault="00186434" w:rsidP="00186434">
      <w:pPr>
        <w:jc w:val="both"/>
        <w:rPr>
          <w:rFonts w:asciiTheme="minorHAnsi" w:hAnsiTheme="minorHAnsi" w:cstheme="minorHAnsi"/>
          <w:sz w:val="24"/>
          <w:szCs w:val="24"/>
        </w:rPr>
      </w:pPr>
    </w:p>
    <w:p w:rsidR="00AE5D17" w:rsidRDefault="00AE5D1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A02181" w:rsidRPr="00AE5D17" w:rsidRDefault="001177B9" w:rsidP="004207F3">
      <w:pPr>
        <w:pStyle w:val="a7"/>
        <w:numPr>
          <w:ilvl w:val="0"/>
          <w:numId w:val="2"/>
        </w:numPr>
        <w:shd w:val="clear" w:color="auto" w:fill="DBE5F1"/>
        <w:ind w:left="426" w:hanging="426"/>
        <w:jc w:val="both"/>
        <w:rPr>
          <w:rFonts w:asciiTheme="minorHAnsi" w:hAnsiTheme="minorHAnsi" w:cstheme="minorHAnsi"/>
          <w:b/>
          <w:sz w:val="24"/>
          <w:szCs w:val="24"/>
        </w:rPr>
      </w:pPr>
      <w:r w:rsidRPr="00AE5D17">
        <w:rPr>
          <w:rFonts w:asciiTheme="minorHAnsi" w:hAnsiTheme="minorHAnsi" w:cstheme="minorHAnsi"/>
          <w:b/>
          <w:sz w:val="24"/>
          <w:szCs w:val="24"/>
        </w:rPr>
        <w:lastRenderedPageBreak/>
        <w:t xml:space="preserve"> </w:t>
      </w:r>
      <w:r w:rsidR="00A02181" w:rsidRPr="00AE5D17">
        <w:rPr>
          <w:rFonts w:asciiTheme="minorHAnsi" w:hAnsiTheme="minorHAnsi" w:cstheme="minorHAnsi"/>
          <w:b/>
          <w:sz w:val="24"/>
          <w:szCs w:val="24"/>
        </w:rPr>
        <w:t>Ποιες ανάγκες ή προβλήματα κρίνετε ότι υπάρχουν στην περιοχή του Δήμου στον τομέα του περιβάλλοντος και της ποιότητας ζωής (π.χ. χώροι πρασίνου, καθαριότητα, στάθμευση, διαχείριση απορριμμάτων, ύδρευση, αποχέτευση, αστική ανάπτυξη, πολεοδομία, υποδομές και τεχνικά έργα κλπ)</w:t>
      </w:r>
      <w:r w:rsidR="002546D0" w:rsidRPr="00AE5D17">
        <w:rPr>
          <w:rFonts w:asciiTheme="minorHAnsi" w:hAnsiTheme="minorHAnsi" w:cstheme="minorHAnsi"/>
          <w:b/>
          <w:sz w:val="24"/>
          <w:szCs w:val="24"/>
        </w:rPr>
        <w:t>;</w:t>
      </w:r>
    </w:p>
    <w:p w:rsidR="00422348" w:rsidRPr="00AE5D17" w:rsidRDefault="006914D9" w:rsidP="003B1F77">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4A32B9" w:rsidRPr="00AE5D17" w:rsidRDefault="004A32B9" w:rsidP="004A32B9">
      <w:pPr>
        <w:ind w:left="540"/>
        <w:rPr>
          <w:rFonts w:asciiTheme="minorHAnsi" w:hAnsiTheme="minorHAnsi" w:cstheme="minorHAnsi"/>
          <w:w w:val="90"/>
          <w:sz w:val="24"/>
          <w:szCs w:val="24"/>
        </w:rPr>
      </w:pPr>
    </w:p>
    <w:p w:rsidR="002546D0" w:rsidRPr="00AE5D17" w:rsidRDefault="002546D0" w:rsidP="004207F3">
      <w:pPr>
        <w:pStyle w:val="a7"/>
        <w:numPr>
          <w:ilvl w:val="0"/>
          <w:numId w:val="2"/>
        </w:numPr>
        <w:shd w:val="clear" w:color="auto" w:fill="DBE5F1"/>
        <w:ind w:left="426" w:hanging="426"/>
        <w:jc w:val="both"/>
        <w:rPr>
          <w:rFonts w:asciiTheme="minorHAnsi" w:hAnsiTheme="minorHAnsi" w:cstheme="minorHAnsi"/>
          <w:b/>
          <w:sz w:val="24"/>
          <w:szCs w:val="24"/>
        </w:rPr>
      </w:pPr>
      <w:r w:rsidRPr="00AE5D17">
        <w:rPr>
          <w:rFonts w:asciiTheme="minorHAnsi" w:hAnsiTheme="minorHAnsi" w:cstheme="minorHAnsi"/>
          <w:b/>
          <w:sz w:val="24"/>
          <w:szCs w:val="24"/>
        </w:rPr>
        <w:t>Ποιες ανάγκες ή προβλήματα κρίνετε ότι υπάρχουν στον τομέα της Κοινωνικής Πολιτικής, της Υγείας, της Παιδείας, του Πολιτισμού και του Αθλητισμού (π.χ. βελτίωση υπηρεσιών, ανάπτυξη νέων υπηρεσιών, έλλειψη σχετικών υποδομών κλπ);</w:t>
      </w:r>
    </w:p>
    <w:p w:rsidR="002546D0" w:rsidRPr="00AE5D17" w:rsidRDefault="002546D0" w:rsidP="00186434">
      <w:pPr>
        <w:pStyle w:val="a7"/>
        <w:ind w:left="426"/>
        <w:jc w:val="both"/>
        <w:rPr>
          <w:rFonts w:asciiTheme="minorHAnsi" w:hAnsiTheme="minorHAnsi" w:cstheme="minorHAnsi"/>
          <w:b/>
          <w:sz w:val="24"/>
          <w:szCs w:val="24"/>
        </w:rPr>
      </w:pP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186434" w:rsidRPr="00AE5D17" w:rsidRDefault="00186434" w:rsidP="00186434">
      <w:pPr>
        <w:rPr>
          <w:rFonts w:asciiTheme="minorHAnsi" w:hAnsiTheme="minorHAnsi" w:cstheme="minorHAnsi"/>
          <w:sz w:val="24"/>
          <w:szCs w:val="24"/>
        </w:rPr>
      </w:pPr>
    </w:p>
    <w:p w:rsidR="002546D0" w:rsidRPr="00AE5D17" w:rsidRDefault="002546D0" w:rsidP="004207F3">
      <w:pPr>
        <w:pStyle w:val="a7"/>
        <w:numPr>
          <w:ilvl w:val="0"/>
          <w:numId w:val="2"/>
        </w:numPr>
        <w:shd w:val="clear" w:color="auto" w:fill="DBE5F1"/>
        <w:ind w:left="426" w:hanging="426"/>
        <w:jc w:val="both"/>
        <w:rPr>
          <w:rFonts w:asciiTheme="minorHAnsi" w:hAnsiTheme="minorHAnsi" w:cstheme="minorHAnsi"/>
          <w:b/>
          <w:sz w:val="24"/>
          <w:szCs w:val="24"/>
        </w:rPr>
      </w:pPr>
      <w:r w:rsidRPr="00AE5D17">
        <w:rPr>
          <w:rFonts w:asciiTheme="minorHAnsi" w:hAnsiTheme="minorHAnsi" w:cstheme="minorHAnsi"/>
          <w:b/>
          <w:sz w:val="24"/>
          <w:szCs w:val="24"/>
        </w:rPr>
        <w:t>Ποιές ανάγκες ή προβλήματα κρίνετε ότι υπάρχουν στον τομέα της τοπικής οικονομίας και της απασχόλησης (π.χ. βελτίωση υπηρεσιών, ανάπτυξη νέων υπηρεσιών, ενίσχυση τοπικών προϊόντων, ενίσχυση τοπικής επιχειρηματικότητας κλπ);</w:t>
      </w:r>
    </w:p>
    <w:p w:rsidR="001F4304" w:rsidRPr="00AE5D17" w:rsidRDefault="001F4304" w:rsidP="00186434">
      <w:pPr>
        <w:pStyle w:val="a7"/>
        <w:ind w:left="426"/>
        <w:jc w:val="both"/>
        <w:rPr>
          <w:rFonts w:asciiTheme="minorHAnsi" w:hAnsiTheme="minorHAnsi" w:cstheme="minorHAnsi"/>
          <w:b/>
          <w:sz w:val="24"/>
          <w:szCs w:val="24"/>
        </w:rPr>
      </w:pP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1F4304" w:rsidRPr="00AE5D17" w:rsidRDefault="001F4304" w:rsidP="00186434">
      <w:pPr>
        <w:pStyle w:val="a7"/>
        <w:ind w:left="426"/>
        <w:jc w:val="both"/>
        <w:rPr>
          <w:rFonts w:asciiTheme="minorHAnsi" w:hAnsiTheme="minorHAnsi" w:cstheme="minorHAnsi"/>
          <w:b/>
          <w:sz w:val="24"/>
          <w:szCs w:val="24"/>
        </w:rPr>
      </w:pPr>
    </w:p>
    <w:p w:rsidR="001F4304" w:rsidRPr="00AE5D17" w:rsidRDefault="001F4304" w:rsidP="00186434">
      <w:pPr>
        <w:pStyle w:val="a7"/>
        <w:ind w:left="426"/>
        <w:jc w:val="both"/>
        <w:rPr>
          <w:rFonts w:asciiTheme="minorHAnsi" w:hAnsiTheme="minorHAnsi" w:cstheme="minorHAnsi"/>
          <w:b/>
          <w:sz w:val="24"/>
          <w:szCs w:val="24"/>
        </w:rPr>
      </w:pPr>
    </w:p>
    <w:p w:rsidR="002546D0" w:rsidRPr="00AE5D17" w:rsidRDefault="002546D0" w:rsidP="004207F3">
      <w:pPr>
        <w:pStyle w:val="a7"/>
        <w:numPr>
          <w:ilvl w:val="0"/>
          <w:numId w:val="2"/>
        </w:numPr>
        <w:shd w:val="clear" w:color="auto" w:fill="DBE5F1"/>
        <w:jc w:val="both"/>
        <w:rPr>
          <w:rFonts w:asciiTheme="minorHAnsi" w:hAnsiTheme="minorHAnsi" w:cstheme="minorHAnsi"/>
          <w:b/>
          <w:sz w:val="24"/>
          <w:szCs w:val="24"/>
        </w:rPr>
      </w:pPr>
      <w:r w:rsidRPr="00AE5D17">
        <w:rPr>
          <w:rFonts w:asciiTheme="minorHAnsi" w:hAnsiTheme="minorHAnsi" w:cstheme="minorHAnsi"/>
          <w:b/>
          <w:sz w:val="24"/>
          <w:szCs w:val="24"/>
        </w:rPr>
        <w:t>Ποιες είναι κατά τι γνώμη σας οι απαραίτητες παρεμβάσεις ώστε να ικανοποιηθούν οι ανάγκες και τα προβλήματα που αναφέρατε;</w:t>
      </w:r>
    </w:p>
    <w:p w:rsidR="002546D0" w:rsidRPr="00AE5D17" w:rsidRDefault="002546D0" w:rsidP="00186434">
      <w:pPr>
        <w:pStyle w:val="a7"/>
        <w:ind w:left="426"/>
        <w:jc w:val="both"/>
        <w:rPr>
          <w:rFonts w:asciiTheme="minorHAnsi" w:hAnsiTheme="minorHAnsi" w:cstheme="minorHAnsi"/>
          <w:b/>
          <w:sz w:val="24"/>
          <w:szCs w:val="24"/>
        </w:rPr>
      </w:pP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DB2376" w:rsidRPr="00AE5D17" w:rsidRDefault="00DB2376" w:rsidP="00315323">
      <w:pPr>
        <w:rPr>
          <w:rFonts w:asciiTheme="minorHAnsi" w:hAnsiTheme="minorHAnsi" w:cstheme="minorHAnsi"/>
          <w:color w:val="000000"/>
          <w:w w:val="90"/>
          <w:sz w:val="24"/>
          <w:szCs w:val="24"/>
        </w:rPr>
      </w:pPr>
    </w:p>
    <w:p w:rsidR="002546D0" w:rsidRPr="00AE5D17" w:rsidRDefault="0024515B" w:rsidP="004207F3">
      <w:pPr>
        <w:pStyle w:val="a7"/>
        <w:numPr>
          <w:ilvl w:val="0"/>
          <w:numId w:val="2"/>
        </w:numPr>
        <w:shd w:val="clear" w:color="auto" w:fill="DBE5F1"/>
        <w:ind w:left="426" w:hanging="426"/>
        <w:jc w:val="both"/>
        <w:rPr>
          <w:rFonts w:asciiTheme="minorHAnsi" w:hAnsiTheme="minorHAnsi" w:cstheme="minorHAnsi"/>
          <w:b/>
          <w:sz w:val="24"/>
          <w:szCs w:val="24"/>
        </w:rPr>
      </w:pPr>
      <w:r w:rsidRPr="00AE5D17">
        <w:rPr>
          <w:rFonts w:asciiTheme="minorHAnsi" w:hAnsiTheme="minorHAnsi" w:cstheme="minorHAnsi"/>
          <w:b/>
          <w:sz w:val="24"/>
          <w:szCs w:val="24"/>
        </w:rPr>
        <w:t>Ποια θεωρείτε</w:t>
      </w:r>
      <w:r w:rsidR="002546D0" w:rsidRPr="00AE5D17">
        <w:rPr>
          <w:rFonts w:asciiTheme="minorHAnsi" w:hAnsiTheme="minorHAnsi" w:cstheme="minorHAnsi"/>
          <w:b/>
          <w:sz w:val="24"/>
          <w:szCs w:val="24"/>
        </w:rPr>
        <w:t xml:space="preserve"> ότι είναι τα δυνατά σημεία του Δήμου σας μέσα από τα οποία μπορεί να επιταχυνθεί η ανάπτυξη;</w:t>
      </w:r>
    </w:p>
    <w:p w:rsidR="002546D0" w:rsidRPr="00AE5D17" w:rsidRDefault="002546D0" w:rsidP="00186434">
      <w:pPr>
        <w:pStyle w:val="a7"/>
        <w:ind w:left="426"/>
        <w:jc w:val="both"/>
        <w:rPr>
          <w:rFonts w:asciiTheme="minorHAnsi" w:hAnsiTheme="minorHAnsi" w:cstheme="minorHAnsi"/>
          <w:b/>
          <w:sz w:val="24"/>
          <w:szCs w:val="24"/>
        </w:rPr>
      </w:pP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r>
        <w:rPr>
          <w:rFonts w:asciiTheme="minorHAnsi" w:hAnsiTheme="minorHAnsi" w:cstheme="minorHAnsi"/>
          <w:color w:val="000000"/>
          <w:w w:val="90"/>
          <w:sz w:val="24"/>
          <w:szCs w:val="24"/>
        </w:rPr>
        <w:lastRenderedPageBreak/>
        <w:t>………………………………………………………………………………………………………………………………………………………………………………………………………………………………………………………………………………………………………………………………………………………………………………………………………………………………………………………………………………………………………………………………………………………………………………………………………………………………………………………………………………………………………………………………………………………………………………………………………………………………………………………………</w:t>
      </w:r>
    </w:p>
    <w:p w:rsidR="00422348" w:rsidRPr="00AE5D17" w:rsidRDefault="00422348" w:rsidP="005B7F0B">
      <w:pPr>
        <w:pStyle w:val="a7"/>
        <w:ind w:left="426"/>
        <w:jc w:val="both"/>
        <w:rPr>
          <w:rFonts w:asciiTheme="minorHAnsi" w:hAnsiTheme="minorHAnsi" w:cstheme="minorHAnsi"/>
          <w:b/>
          <w:sz w:val="24"/>
          <w:szCs w:val="24"/>
        </w:rPr>
      </w:pPr>
    </w:p>
    <w:p w:rsidR="00A55960" w:rsidRPr="006914D9" w:rsidRDefault="0024515B" w:rsidP="006914D9">
      <w:pPr>
        <w:pStyle w:val="a7"/>
        <w:numPr>
          <w:ilvl w:val="0"/>
          <w:numId w:val="2"/>
        </w:numPr>
        <w:shd w:val="clear" w:color="auto" w:fill="DBE5F1"/>
        <w:ind w:left="426" w:hanging="426"/>
        <w:jc w:val="both"/>
        <w:rPr>
          <w:rFonts w:asciiTheme="minorHAnsi" w:hAnsiTheme="minorHAnsi" w:cstheme="minorHAnsi"/>
          <w:b/>
          <w:sz w:val="24"/>
          <w:szCs w:val="24"/>
        </w:rPr>
      </w:pPr>
      <w:r w:rsidRPr="006914D9">
        <w:rPr>
          <w:rFonts w:asciiTheme="minorHAnsi" w:hAnsiTheme="minorHAnsi" w:cstheme="minorHAnsi"/>
          <w:b/>
          <w:sz w:val="24"/>
          <w:szCs w:val="24"/>
        </w:rPr>
        <w:t>Ποια θεωρείτε</w:t>
      </w:r>
      <w:r w:rsidR="00A55960" w:rsidRPr="006914D9">
        <w:rPr>
          <w:rFonts w:asciiTheme="minorHAnsi" w:hAnsiTheme="minorHAnsi" w:cstheme="minorHAnsi"/>
          <w:b/>
          <w:sz w:val="24"/>
          <w:szCs w:val="24"/>
        </w:rPr>
        <w:t xml:space="preserve"> ότι είναι τα κρίσιμα ζητήματα του Δήμου σας και της ευρύτερης περιοχής, τα οποία πρέπει να</w:t>
      </w:r>
      <w:r w:rsidRPr="006914D9">
        <w:rPr>
          <w:rFonts w:asciiTheme="minorHAnsi" w:hAnsiTheme="minorHAnsi" w:cstheme="minorHAnsi"/>
          <w:b/>
          <w:sz w:val="24"/>
          <w:szCs w:val="24"/>
        </w:rPr>
        <w:t xml:space="preserve"> αποτελέσουν αντικείμενο </w:t>
      </w:r>
      <w:proofErr w:type="spellStart"/>
      <w:r w:rsidRPr="006914D9">
        <w:rPr>
          <w:rFonts w:asciiTheme="minorHAnsi" w:hAnsiTheme="minorHAnsi" w:cstheme="minorHAnsi"/>
          <w:b/>
          <w:sz w:val="24"/>
          <w:szCs w:val="24"/>
        </w:rPr>
        <w:t>στοχευ</w:t>
      </w:r>
      <w:r w:rsidR="00A55960" w:rsidRPr="006914D9">
        <w:rPr>
          <w:rFonts w:asciiTheme="minorHAnsi" w:hAnsiTheme="minorHAnsi" w:cstheme="minorHAnsi"/>
          <w:b/>
          <w:sz w:val="24"/>
          <w:szCs w:val="24"/>
        </w:rPr>
        <w:t>μ</w:t>
      </w:r>
      <w:r w:rsidRPr="006914D9">
        <w:rPr>
          <w:rFonts w:asciiTheme="minorHAnsi" w:hAnsiTheme="minorHAnsi" w:cstheme="minorHAnsi"/>
          <w:b/>
          <w:sz w:val="24"/>
          <w:szCs w:val="24"/>
        </w:rPr>
        <w:t>έ</w:t>
      </w:r>
      <w:r w:rsidR="00A55960" w:rsidRPr="006914D9">
        <w:rPr>
          <w:rFonts w:asciiTheme="minorHAnsi" w:hAnsiTheme="minorHAnsi" w:cstheme="minorHAnsi"/>
          <w:b/>
          <w:sz w:val="24"/>
          <w:szCs w:val="24"/>
        </w:rPr>
        <w:t>νων</w:t>
      </w:r>
      <w:proofErr w:type="spellEnd"/>
      <w:r w:rsidR="00A55960" w:rsidRPr="006914D9">
        <w:rPr>
          <w:rFonts w:asciiTheme="minorHAnsi" w:hAnsiTheme="minorHAnsi" w:cstheme="minorHAnsi"/>
          <w:b/>
          <w:sz w:val="24"/>
          <w:szCs w:val="24"/>
        </w:rPr>
        <w:t xml:space="preserve"> πολιτικών και ολοκληρωμένων παρεμβάσεων βραχυπρόθεσμού ή/και μακροπρόθεσμου ορίζοντα;</w:t>
      </w: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6914D9" w:rsidRDefault="006914D9" w:rsidP="00422348">
      <w:pPr>
        <w:pStyle w:val="a7"/>
        <w:shd w:val="clear" w:color="auto" w:fill="DBE5F1"/>
        <w:ind w:left="0"/>
        <w:jc w:val="both"/>
        <w:rPr>
          <w:rFonts w:asciiTheme="minorHAnsi" w:hAnsiTheme="minorHAnsi" w:cstheme="minorHAnsi"/>
          <w:b/>
          <w:sz w:val="24"/>
          <w:szCs w:val="24"/>
        </w:rPr>
      </w:pPr>
    </w:p>
    <w:p w:rsidR="00422348" w:rsidRPr="00AE5D17" w:rsidRDefault="00422348" w:rsidP="00422348">
      <w:pPr>
        <w:pStyle w:val="a7"/>
        <w:shd w:val="clear" w:color="auto" w:fill="DBE5F1"/>
        <w:ind w:left="0"/>
        <w:jc w:val="both"/>
        <w:rPr>
          <w:rFonts w:asciiTheme="minorHAnsi" w:hAnsiTheme="minorHAnsi" w:cstheme="minorHAnsi"/>
          <w:b/>
          <w:sz w:val="24"/>
          <w:szCs w:val="24"/>
        </w:rPr>
      </w:pPr>
      <w:r w:rsidRPr="00AE5D17">
        <w:rPr>
          <w:rFonts w:asciiTheme="minorHAnsi" w:hAnsiTheme="minorHAnsi" w:cstheme="minorHAnsi"/>
          <w:b/>
          <w:sz w:val="24"/>
          <w:szCs w:val="24"/>
        </w:rPr>
        <w:t>7.</w:t>
      </w:r>
      <w:r w:rsidR="0024515B" w:rsidRPr="00AE5D17">
        <w:rPr>
          <w:rFonts w:asciiTheme="minorHAnsi" w:hAnsiTheme="minorHAnsi" w:cstheme="minorHAnsi"/>
          <w:b/>
          <w:sz w:val="24"/>
          <w:szCs w:val="24"/>
        </w:rPr>
        <w:t>Ποιες ενέργειες θεωρείτε ότι είναι αναγκαίες για τη βελτίωση των παρεχομένων υπηρεσιών του Δήμου;</w:t>
      </w:r>
    </w:p>
    <w:p w:rsidR="00422348" w:rsidRPr="00AE5D17" w:rsidRDefault="00422348" w:rsidP="00186434">
      <w:pPr>
        <w:pStyle w:val="a7"/>
        <w:ind w:left="426"/>
        <w:jc w:val="both"/>
        <w:rPr>
          <w:rFonts w:asciiTheme="minorHAnsi" w:hAnsiTheme="minorHAnsi" w:cstheme="minorHAnsi"/>
          <w:color w:val="000000"/>
          <w:w w:val="90"/>
          <w:sz w:val="24"/>
          <w:szCs w:val="24"/>
        </w:rPr>
      </w:pP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24515B" w:rsidRPr="00AE5D17" w:rsidRDefault="00422348" w:rsidP="00422348">
      <w:pPr>
        <w:pStyle w:val="a7"/>
        <w:shd w:val="clear" w:color="auto" w:fill="DBE5F1"/>
        <w:ind w:left="0"/>
        <w:jc w:val="both"/>
        <w:rPr>
          <w:rFonts w:asciiTheme="minorHAnsi" w:hAnsiTheme="minorHAnsi" w:cstheme="minorHAnsi"/>
          <w:b/>
          <w:sz w:val="24"/>
          <w:szCs w:val="24"/>
        </w:rPr>
      </w:pPr>
      <w:r w:rsidRPr="00AE5D17">
        <w:rPr>
          <w:rFonts w:asciiTheme="minorHAnsi" w:hAnsiTheme="minorHAnsi" w:cstheme="minorHAnsi"/>
          <w:b/>
          <w:sz w:val="24"/>
          <w:szCs w:val="24"/>
        </w:rPr>
        <w:lastRenderedPageBreak/>
        <w:t>8.</w:t>
      </w:r>
      <w:r w:rsidR="0024515B" w:rsidRPr="00AE5D17">
        <w:rPr>
          <w:rFonts w:asciiTheme="minorHAnsi" w:hAnsiTheme="minorHAnsi" w:cstheme="minorHAnsi"/>
          <w:b/>
          <w:sz w:val="24"/>
          <w:szCs w:val="24"/>
        </w:rPr>
        <w:t xml:space="preserve">Ποιες ενέργειες / δράσεις θεωρείτε ότι πρέπει να αποτελέσουν αντικείμενο συνεργασίας του Δήμου με τους όμορους Δήμους </w:t>
      </w:r>
      <w:r w:rsidR="0024515B" w:rsidRPr="00AE5D17">
        <w:rPr>
          <w:rFonts w:asciiTheme="minorHAnsi" w:hAnsiTheme="minorHAnsi" w:cstheme="minorHAnsi"/>
          <w:i/>
          <w:sz w:val="24"/>
          <w:szCs w:val="24"/>
        </w:rPr>
        <w:t>(δηλώστε με ποιους Δήμους)</w:t>
      </w:r>
      <w:r w:rsidR="0024515B" w:rsidRPr="00AE5D17">
        <w:rPr>
          <w:rFonts w:asciiTheme="minorHAnsi" w:hAnsiTheme="minorHAnsi" w:cstheme="minorHAnsi"/>
          <w:b/>
          <w:i/>
          <w:sz w:val="24"/>
          <w:szCs w:val="24"/>
        </w:rPr>
        <w:t>;</w:t>
      </w:r>
    </w:p>
    <w:p w:rsidR="0024515B" w:rsidRPr="00AE5D17" w:rsidRDefault="0024515B" w:rsidP="00186434">
      <w:pPr>
        <w:pStyle w:val="a7"/>
        <w:ind w:left="426"/>
        <w:jc w:val="both"/>
        <w:rPr>
          <w:rFonts w:asciiTheme="minorHAnsi" w:hAnsiTheme="minorHAnsi" w:cstheme="minorHAnsi"/>
          <w:b/>
          <w:sz w:val="24"/>
          <w:szCs w:val="24"/>
        </w:rPr>
      </w:pP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24515B" w:rsidRPr="00AE5D17" w:rsidRDefault="0024515B" w:rsidP="00186434">
      <w:pPr>
        <w:pStyle w:val="a7"/>
        <w:ind w:left="426"/>
        <w:jc w:val="both"/>
        <w:rPr>
          <w:rFonts w:asciiTheme="minorHAnsi" w:hAnsiTheme="minorHAnsi" w:cstheme="minorHAnsi"/>
          <w:b/>
          <w:sz w:val="24"/>
          <w:szCs w:val="24"/>
        </w:rPr>
      </w:pPr>
    </w:p>
    <w:p w:rsidR="0024515B" w:rsidRPr="00AE5D17" w:rsidRDefault="00422348" w:rsidP="006914D9">
      <w:pPr>
        <w:pStyle w:val="a7"/>
        <w:shd w:val="clear" w:color="auto" w:fill="DBE5F1"/>
        <w:ind w:left="0"/>
        <w:jc w:val="both"/>
        <w:rPr>
          <w:rFonts w:asciiTheme="minorHAnsi" w:hAnsiTheme="minorHAnsi" w:cstheme="minorHAnsi"/>
          <w:sz w:val="24"/>
          <w:szCs w:val="24"/>
        </w:rPr>
      </w:pPr>
      <w:r w:rsidRPr="00AE5D17">
        <w:rPr>
          <w:rFonts w:asciiTheme="minorHAnsi" w:hAnsiTheme="minorHAnsi" w:cstheme="minorHAnsi"/>
          <w:b/>
          <w:sz w:val="24"/>
          <w:szCs w:val="24"/>
        </w:rPr>
        <w:t>9.</w:t>
      </w:r>
      <w:r w:rsidR="0024515B" w:rsidRPr="00AE5D17">
        <w:rPr>
          <w:rFonts w:asciiTheme="minorHAnsi" w:hAnsiTheme="minorHAnsi" w:cstheme="minorHAnsi"/>
          <w:b/>
          <w:sz w:val="24"/>
          <w:szCs w:val="24"/>
        </w:rPr>
        <w:t xml:space="preserve">Ποιες ενέργειες / δράσεις θεωρείτε ότι πρέπει να αποτελέσουν αντικείμενο συνεργασίας του Δήμου με άλλους φορείς (πλην όμορων Δήμων); </w:t>
      </w:r>
      <w:r w:rsidR="0024515B" w:rsidRPr="00AE5D17">
        <w:rPr>
          <w:rFonts w:asciiTheme="minorHAnsi" w:hAnsiTheme="minorHAnsi" w:cstheme="minorHAnsi"/>
          <w:i/>
          <w:sz w:val="24"/>
          <w:szCs w:val="24"/>
        </w:rPr>
        <w:t>Δηλώστε με ποιους φορείς.</w:t>
      </w: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2546D0" w:rsidRPr="00AE5D17" w:rsidRDefault="006914D9" w:rsidP="008F5600">
      <w:pPr>
        <w:pStyle w:val="a7"/>
        <w:shd w:val="clear" w:color="auto" w:fill="DBE5F1"/>
        <w:ind w:left="0"/>
        <w:jc w:val="both"/>
        <w:rPr>
          <w:rFonts w:asciiTheme="minorHAnsi" w:hAnsiTheme="minorHAnsi" w:cstheme="minorHAnsi"/>
          <w:b/>
          <w:sz w:val="24"/>
          <w:szCs w:val="24"/>
        </w:rPr>
      </w:pPr>
      <w:r>
        <w:rPr>
          <w:rFonts w:asciiTheme="minorHAnsi" w:hAnsiTheme="minorHAnsi" w:cstheme="minorHAnsi"/>
          <w:b/>
          <w:sz w:val="24"/>
          <w:szCs w:val="24"/>
        </w:rPr>
        <w:t>10</w:t>
      </w:r>
      <w:r w:rsidR="008F5600" w:rsidRPr="00AE5D17">
        <w:rPr>
          <w:rFonts w:asciiTheme="minorHAnsi" w:hAnsiTheme="minorHAnsi" w:cstheme="minorHAnsi"/>
          <w:b/>
          <w:sz w:val="24"/>
          <w:szCs w:val="24"/>
        </w:rPr>
        <w:t>.</w:t>
      </w:r>
      <w:r w:rsidR="002546D0" w:rsidRPr="00AE5D17">
        <w:rPr>
          <w:rFonts w:asciiTheme="minorHAnsi" w:hAnsiTheme="minorHAnsi" w:cstheme="minorHAnsi"/>
          <w:b/>
          <w:sz w:val="24"/>
          <w:szCs w:val="24"/>
        </w:rPr>
        <w:t>Ποι</w:t>
      </w:r>
      <w:r w:rsidR="0024515B" w:rsidRPr="00AE5D17">
        <w:rPr>
          <w:rFonts w:asciiTheme="minorHAnsi" w:hAnsiTheme="minorHAnsi" w:cstheme="minorHAnsi"/>
          <w:b/>
          <w:sz w:val="24"/>
          <w:szCs w:val="24"/>
        </w:rPr>
        <w:t>ες ενέργειες / δράσεις θεωρείτε</w:t>
      </w:r>
      <w:r w:rsidR="002546D0" w:rsidRPr="00AE5D17">
        <w:rPr>
          <w:rFonts w:asciiTheme="minorHAnsi" w:hAnsiTheme="minorHAnsi" w:cstheme="minorHAnsi"/>
          <w:b/>
          <w:sz w:val="24"/>
          <w:szCs w:val="24"/>
        </w:rPr>
        <w:t xml:space="preserve"> ότι πρέπει να συμπεριληφθούν στο Επιχειρησιακό Πρόγραμμα του Δήμου;</w:t>
      </w:r>
    </w:p>
    <w:p w:rsidR="002546D0" w:rsidRPr="00AE5D17" w:rsidRDefault="002546D0" w:rsidP="00186434">
      <w:pPr>
        <w:pStyle w:val="a7"/>
        <w:ind w:left="426"/>
        <w:jc w:val="both"/>
        <w:rPr>
          <w:rFonts w:asciiTheme="minorHAnsi" w:hAnsiTheme="minorHAnsi" w:cstheme="minorHAnsi"/>
          <w:b/>
          <w:sz w:val="24"/>
          <w:szCs w:val="24"/>
        </w:rPr>
      </w:pP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r>
        <w:rPr>
          <w:rFonts w:asciiTheme="minorHAnsi" w:hAnsiTheme="minorHAnsi" w:cstheme="minorHAnsi"/>
          <w:color w:val="000000"/>
          <w:w w:val="90"/>
          <w:sz w:val="24"/>
          <w:szCs w:val="24"/>
        </w:rPr>
        <w:lastRenderedPageBreak/>
        <w:t>……………………………………………………………………………………………………………………………………………………………………………………………………………………………………………………………………………………………………………………………………………………………………………………………………………………………………………………………………………………………………………………………………………………………………………………………………………………………………………………………………………………………………………………</w:t>
      </w:r>
    </w:p>
    <w:p w:rsidR="002775C8" w:rsidRPr="00AE5D17" w:rsidRDefault="00186434" w:rsidP="004207F3">
      <w:pPr>
        <w:shd w:val="clear" w:color="auto" w:fill="DBE5F1"/>
        <w:jc w:val="both"/>
        <w:rPr>
          <w:rFonts w:asciiTheme="minorHAnsi" w:hAnsiTheme="minorHAnsi" w:cstheme="minorHAnsi"/>
          <w:b/>
          <w:sz w:val="24"/>
          <w:szCs w:val="24"/>
        </w:rPr>
      </w:pPr>
      <w:r w:rsidRPr="00AE5D17">
        <w:rPr>
          <w:rFonts w:asciiTheme="minorHAnsi" w:hAnsiTheme="minorHAnsi" w:cstheme="minorHAnsi"/>
          <w:b/>
          <w:sz w:val="24"/>
          <w:szCs w:val="24"/>
        </w:rPr>
        <w:t>11.</w:t>
      </w:r>
      <w:r w:rsidR="002775C8" w:rsidRPr="00AE5D17">
        <w:rPr>
          <w:rFonts w:asciiTheme="minorHAnsi" w:hAnsiTheme="minorHAnsi" w:cstheme="minorHAnsi"/>
          <w:b/>
          <w:sz w:val="24"/>
          <w:szCs w:val="24"/>
        </w:rPr>
        <w:t xml:space="preserve">  </w:t>
      </w:r>
      <w:r w:rsidRPr="00AE5D17">
        <w:rPr>
          <w:rFonts w:asciiTheme="minorHAnsi" w:hAnsiTheme="minorHAnsi" w:cstheme="minorHAnsi"/>
          <w:b/>
          <w:sz w:val="24"/>
          <w:szCs w:val="24"/>
        </w:rPr>
        <w:t>Καταγράψτε, κατά σειρά προτεραιότητας, τα 5 σπουδαιότερα έργα / παρεμβάσεις που θεωρείτε ότι πρέπει να εκτελέσει ο Δήμος στην περίοδο 201</w:t>
      </w:r>
      <w:r w:rsidR="006914D9">
        <w:rPr>
          <w:rFonts w:asciiTheme="minorHAnsi" w:hAnsiTheme="minorHAnsi" w:cstheme="minorHAnsi"/>
          <w:b/>
          <w:sz w:val="24"/>
          <w:szCs w:val="24"/>
        </w:rPr>
        <w:t>7</w:t>
      </w:r>
      <w:r w:rsidRPr="00AE5D17">
        <w:rPr>
          <w:rFonts w:asciiTheme="minorHAnsi" w:hAnsiTheme="minorHAnsi" w:cstheme="minorHAnsi"/>
          <w:b/>
          <w:sz w:val="24"/>
          <w:szCs w:val="24"/>
        </w:rPr>
        <w:t>-201</w:t>
      </w:r>
      <w:r w:rsidR="006914D9">
        <w:rPr>
          <w:rFonts w:asciiTheme="minorHAnsi" w:hAnsiTheme="minorHAnsi" w:cstheme="minorHAnsi"/>
          <w:b/>
          <w:sz w:val="24"/>
          <w:szCs w:val="24"/>
        </w:rPr>
        <w:t>9</w:t>
      </w:r>
    </w:p>
    <w:p w:rsidR="006914D9" w:rsidRPr="006914D9" w:rsidRDefault="006914D9" w:rsidP="006914D9">
      <w:pPr>
        <w:pStyle w:val="a7"/>
        <w:rPr>
          <w:rFonts w:asciiTheme="minorHAnsi" w:hAnsiTheme="minorHAnsi" w:cstheme="minorHAnsi"/>
          <w:w w:val="90"/>
          <w:sz w:val="24"/>
          <w:szCs w:val="24"/>
        </w:rPr>
      </w:pPr>
      <w:r w:rsidRPr="006914D9">
        <w:rPr>
          <w:rFonts w:asciiTheme="minorHAnsi" w:hAnsiTheme="minorHAnsi" w:cstheme="minorHAnsi"/>
          <w:color w:val="000000"/>
          <w:w w:val="90"/>
          <w:sz w:val="24"/>
          <w:szCs w:val="24"/>
        </w:rPr>
        <w:t>……………………………………………………………………………………………………………………………………………………………………………………………………………………………………………………………………………………………………………………………………………………………………………………………………………………………………………………………………………………………………………………………………………………………………………………………………………………………………………………………………………………………………………………………………………………………………………………………………………………………………………………………………………………………………………………………………………………………………………………………………………………………………………………………………………………………………………………………………………………………………………………………………………………………………………………………………………………………………………………………………………………………………………………………………………………………………………………………………………………………………………………………………………………………………………………</w:t>
      </w:r>
    </w:p>
    <w:p w:rsidR="00186434" w:rsidRPr="00AE5D17" w:rsidRDefault="00186434" w:rsidP="004207F3">
      <w:pPr>
        <w:numPr>
          <w:ilvl w:val="0"/>
          <w:numId w:val="11"/>
        </w:numPr>
        <w:shd w:val="clear" w:color="auto" w:fill="DBE5F1"/>
        <w:spacing w:after="0"/>
        <w:ind w:right="-15"/>
        <w:jc w:val="both"/>
        <w:rPr>
          <w:rFonts w:asciiTheme="minorHAnsi" w:hAnsiTheme="minorHAnsi" w:cstheme="minorHAnsi"/>
          <w:b/>
          <w:sz w:val="24"/>
          <w:szCs w:val="24"/>
        </w:rPr>
      </w:pPr>
      <w:r w:rsidRPr="00AE5D17">
        <w:rPr>
          <w:rFonts w:asciiTheme="minorHAnsi" w:hAnsiTheme="minorHAnsi" w:cstheme="minorHAnsi"/>
          <w:b/>
          <w:sz w:val="24"/>
          <w:szCs w:val="24"/>
        </w:rPr>
        <w:t>Στη δύσκολη οικονομική συγκυρία και στις κοινωνικές επιπτώσεις που αυτή δημιουργεί, τι μέτρα ή δράσεις απαιτείται, κατά τη γνώμη σας, να αναλάβει ο Δήμος για την κοινωνική συνοχή και στήριξη:</w:t>
      </w:r>
    </w:p>
    <w:p w:rsidR="00186434" w:rsidRPr="00AE5D17" w:rsidRDefault="00186434" w:rsidP="00186434">
      <w:pPr>
        <w:jc w:val="both"/>
        <w:rPr>
          <w:rFonts w:asciiTheme="minorHAnsi" w:hAnsiTheme="minorHAnsi" w:cstheme="minorHAnsi"/>
          <w:b/>
          <w:color w:val="FFFFFF"/>
          <w:sz w:val="24"/>
          <w:szCs w:val="24"/>
        </w:rPr>
      </w:pPr>
    </w:p>
    <w:p w:rsidR="006914D9" w:rsidRDefault="006914D9" w:rsidP="006914D9">
      <w:pPr>
        <w:pStyle w:val="a7"/>
        <w:rPr>
          <w:rFonts w:asciiTheme="minorHAnsi" w:hAnsiTheme="minorHAnsi" w:cstheme="minorHAnsi"/>
          <w:color w:val="000000"/>
          <w:w w:val="90"/>
          <w:sz w:val="24"/>
          <w:szCs w:val="24"/>
        </w:rPr>
      </w:pPr>
      <w:r w:rsidRPr="006914D9">
        <w:rPr>
          <w:rFonts w:asciiTheme="minorHAnsi" w:hAnsiTheme="minorHAnsi" w:cstheme="minorHAnsi"/>
          <w:color w:val="000000"/>
          <w:w w:val="90"/>
          <w:sz w:val="24"/>
          <w:szCs w:val="24"/>
        </w:rPr>
        <w:t>……………………………………………………………………………………………………………………………………………………………………………………………………………………………………………………………………………………………………………………………………………………………………………………………………………………………………………………………………………………………………………………………………………………………………………………………………………………………………………………………………………………………………………………………………………………………………………………………………………………………………………………………………………………………………………………………………………………………………………………………………………………………………………………………………………………………………………………………………………………………………………………………………………………………………………………………………………………………………………………………………………………………………………………………………………………………………………………………………………………………………………………………………………………………………………………</w:t>
      </w:r>
    </w:p>
    <w:p w:rsidR="006914D9" w:rsidRPr="006914D9" w:rsidRDefault="006914D9" w:rsidP="006914D9">
      <w:pPr>
        <w:pStyle w:val="a7"/>
        <w:rPr>
          <w:rFonts w:asciiTheme="minorHAnsi" w:hAnsiTheme="minorHAnsi" w:cstheme="minorHAnsi"/>
          <w:w w:val="90"/>
          <w:sz w:val="24"/>
          <w:szCs w:val="24"/>
        </w:rPr>
      </w:pPr>
    </w:p>
    <w:p w:rsidR="00186434" w:rsidRPr="00AE5D17" w:rsidRDefault="00186434" w:rsidP="004207F3">
      <w:pPr>
        <w:numPr>
          <w:ilvl w:val="0"/>
          <w:numId w:val="11"/>
        </w:numPr>
        <w:shd w:val="clear" w:color="auto" w:fill="DBE5F1"/>
        <w:spacing w:after="0"/>
        <w:ind w:right="-15"/>
        <w:jc w:val="both"/>
        <w:rPr>
          <w:rFonts w:asciiTheme="minorHAnsi" w:hAnsiTheme="minorHAnsi" w:cstheme="minorHAnsi"/>
          <w:b/>
          <w:sz w:val="24"/>
          <w:szCs w:val="24"/>
        </w:rPr>
      </w:pPr>
      <w:r w:rsidRPr="00AE5D17">
        <w:rPr>
          <w:rFonts w:asciiTheme="minorHAnsi" w:hAnsiTheme="minorHAnsi" w:cstheme="minorHAnsi"/>
          <w:b/>
          <w:sz w:val="24"/>
          <w:szCs w:val="24"/>
        </w:rPr>
        <w:lastRenderedPageBreak/>
        <w:t>Υπάρχουν κατά τη γνώμη σας πηγές εσόδων για τον Δήμο, που δεν έχουν αξιοποιηθεί μέχρι σήμερα:</w:t>
      </w:r>
    </w:p>
    <w:p w:rsidR="006914D9" w:rsidRPr="006914D9" w:rsidRDefault="006914D9" w:rsidP="006914D9">
      <w:pPr>
        <w:pStyle w:val="a7"/>
        <w:rPr>
          <w:rFonts w:asciiTheme="minorHAnsi" w:hAnsiTheme="minorHAnsi" w:cstheme="minorHAnsi"/>
          <w:w w:val="90"/>
          <w:sz w:val="24"/>
          <w:szCs w:val="24"/>
        </w:rPr>
      </w:pPr>
      <w:r w:rsidRPr="006914D9">
        <w:rPr>
          <w:rFonts w:asciiTheme="minorHAnsi" w:hAnsiTheme="minorHAnsi" w:cstheme="minorHAnsi"/>
          <w:color w:val="000000"/>
          <w:w w:val="90"/>
          <w:sz w:val="24"/>
          <w:szCs w:val="24"/>
        </w:rPr>
        <w:t>……………………………………………………………………………………………………………………………………………………………………………………………………………………………………………………………………………………………………………………………………………………………………………………………………………………………………………………………………………………………………………………………………………………………………………………………………………………………………………………………………………………………………………………………………………………………………………………………………………………………………………………………………………………………………………………………………………………………………………………………………………………………………………………………………………………………………………………………………………………………………………………………………………………………………………………………………………………………………………………………………………………………………………………………………………………………………………………………………………………………………………………………………………………………………………………</w:t>
      </w:r>
    </w:p>
    <w:p w:rsidR="002775C8" w:rsidRPr="00AE5D17" w:rsidRDefault="002775C8" w:rsidP="0015011A">
      <w:pPr>
        <w:jc w:val="both"/>
        <w:outlineLvl w:val="0"/>
        <w:rPr>
          <w:rFonts w:asciiTheme="minorHAnsi" w:hAnsiTheme="minorHAnsi" w:cstheme="minorHAnsi"/>
          <w:b/>
          <w:i/>
          <w:sz w:val="24"/>
          <w:szCs w:val="24"/>
          <w:u w:val="single"/>
        </w:rPr>
      </w:pPr>
      <w:r w:rsidRPr="00AE5D17">
        <w:rPr>
          <w:rFonts w:asciiTheme="minorHAnsi" w:hAnsiTheme="minorHAnsi" w:cstheme="minorHAnsi"/>
          <w:b/>
          <w:i/>
          <w:sz w:val="24"/>
          <w:szCs w:val="24"/>
          <w:u w:val="single"/>
        </w:rPr>
        <w:t>ΓΕΝΙΚΑ ΣΧΟΛΙΑ – ΠΑΡΑΤΗΡΗΣΕΙΣ</w:t>
      </w:r>
    </w:p>
    <w:p w:rsidR="006914D9" w:rsidRPr="00AE5D17" w:rsidRDefault="006914D9" w:rsidP="006914D9">
      <w:pPr>
        <w:ind w:left="540"/>
        <w:rPr>
          <w:rFonts w:asciiTheme="minorHAnsi" w:hAnsiTheme="minorHAnsi" w:cstheme="minorHAnsi"/>
          <w:w w:val="90"/>
          <w:sz w:val="24"/>
          <w:szCs w:val="24"/>
        </w:rPr>
      </w:pPr>
      <w:r>
        <w:rPr>
          <w:rFonts w:asciiTheme="minorHAnsi" w:hAnsiTheme="minorHAnsi" w:cstheme="minorHAnsi"/>
          <w:color w:val="000000"/>
          <w:w w:val="90"/>
          <w:sz w:val="24"/>
          <w:szCs w:val="24"/>
        </w:rPr>
        <w:t>……………………………………………………………………………………………………………………………………………………………………………………………………………………………………………………………………………………………………………………………………………………………………………………………………………………………………………………………………………………………………………………………………………………………………………………………………………………………………………………………………………………………………………………………………………………………………………………………………………………………………………………………………………………………………………………………………………………………………………………………………………………………………………………………………………………………………………………………………………………………………………………………………………………………………………………………………………………………………………………………………………………………………………………………………………………………………………………………………………………………………………………………………………………………………………………</w:t>
      </w:r>
    </w:p>
    <w:p w:rsidR="002546D0" w:rsidRPr="00AE5D17" w:rsidRDefault="002546D0" w:rsidP="0015011A">
      <w:pPr>
        <w:jc w:val="center"/>
        <w:outlineLvl w:val="0"/>
        <w:rPr>
          <w:rFonts w:asciiTheme="minorHAnsi" w:hAnsiTheme="minorHAnsi" w:cstheme="minorHAnsi"/>
          <w:b/>
          <w:sz w:val="24"/>
          <w:szCs w:val="24"/>
        </w:rPr>
      </w:pPr>
      <w:r w:rsidRPr="00AE5D17">
        <w:rPr>
          <w:rFonts w:asciiTheme="minorHAnsi" w:hAnsiTheme="minorHAnsi" w:cstheme="minorHAnsi"/>
          <w:b/>
          <w:sz w:val="24"/>
          <w:szCs w:val="24"/>
        </w:rPr>
        <w:t>Ευχαριστούμε για τη συμμετοχή σας</w:t>
      </w:r>
    </w:p>
    <w:p w:rsidR="002546D0" w:rsidRPr="00AE5D17" w:rsidRDefault="002546D0" w:rsidP="00186434">
      <w:pPr>
        <w:jc w:val="center"/>
        <w:rPr>
          <w:rFonts w:asciiTheme="minorHAnsi" w:hAnsiTheme="minorHAnsi" w:cstheme="minorHAnsi"/>
          <w:b/>
          <w:sz w:val="24"/>
          <w:szCs w:val="24"/>
        </w:rPr>
      </w:pPr>
    </w:p>
    <w:p w:rsidR="002546D0" w:rsidRPr="00AE5D17" w:rsidRDefault="00A55960" w:rsidP="00186434">
      <w:pPr>
        <w:jc w:val="both"/>
        <w:rPr>
          <w:rFonts w:asciiTheme="minorHAnsi" w:hAnsiTheme="minorHAnsi" w:cstheme="minorHAnsi"/>
          <w:i/>
          <w:sz w:val="24"/>
          <w:szCs w:val="24"/>
        </w:rPr>
      </w:pPr>
      <w:r w:rsidRPr="00AE5D17">
        <w:rPr>
          <w:rFonts w:asciiTheme="minorHAnsi" w:hAnsiTheme="minorHAnsi" w:cstheme="minorHAnsi"/>
          <w:i/>
          <w:sz w:val="24"/>
          <w:szCs w:val="24"/>
        </w:rPr>
        <w:t>Το συμπληρωμένο ερωτηματολόγιο μπορείτε:</w:t>
      </w:r>
    </w:p>
    <w:p w:rsidR="00A85BA6" w:rsidRPr="00A85BA6" w:rsidRDefault="00A85BA6" w:rsidP="00A85BA6">
      <w:pPr>
        <w:pStyle w:val="a7"/>
        <w:numPr>
          <w:ilvl w:val="0"/>
          <w:numId w:val="14"/>
        </w:numPr>
        <w:spacing w:before="100" w:beforeAutospacing="1" w:after="100" w:afterAutospacing="1" w:line="240" w:lineRule="auto"/>
        <w:jc w:val="both"/>
        <w:rPr>
          <w:rFonts w:asciiTheme="minorHAnsi" w:eastAsia="Times New Roman" w:hAnsiTheme="minorHAnsi" w:cstheme="minorHAnsi"/>
          <w:sz w:val="24"/>
          <w:szCs w:val="24"/>
          <w:lang w:eastAsia="el-GR"/>
        </w:rPr>
      </w:pPr>
      <w:r w:rsidRPr="00A85BA6">
        <w:rPr>
          <w:rFonts w:asciiTheme="minorHAnsi" w:eastAsia="Times New Roman" w:hAnsiTheme="minorHAnsi" w:cstheme="minorHAnsi"/>
          <w:sz w:val="24"/>
          <w:szCs w:val="24"/>
          <w:lang w:eastAsia="el-GR"/>
        </w:rPr>
        <w:t>Ταχυδρομικά στη Δ/νση Δήμος Κύμης-Αλιβερίου,  Παπανικολάου 15, ΤΚ 34500</w:t>
      </w:r>
    </w:p>
    <w:p w:rsidR="00A85BA6" w:rsidRPr="00A85BA6" w:rsidRDefault="00A85BA6" w:rsidP="00A85BA6">
      <w:pPr>
        <w:pStyle w:val="a7"/>
        <w:numPr>
          <w:ilvl w:val="0"/>
          <w:numId w:val="14"/>
        </w:numPr>
        <w:spacing w:before="100" w:beforeAutospacing="1" w:after="100" w:afterAutospacing="1" w:line="240" w:lineRule="auto"/>
        <w:jc w:val="both"/>
        <w:rPr>
          <w:rFonts w:asciiTheme="minorHAnsi" w:eastAsia="Times New Roman" w:hAnsiTheme="minorHAnsi" w:cstheme="minorHAnsi"/>
          <w:sz w:val="24"/>
          <w:szCs w:val="24"/>
          <w:lang w:eastAsia="el-GR"/>
        </w:rPr>
      </w:pPr>
      <w:r w:rsidRPr="00A85BA6">
        <w:rPr>
          <w:rFonts w:asciiTheme="minorHAnsi" w:eastAsia="Times New Roman" w:hAnsiTheme="minorHAnsi" w:cstheme="minorHAnsi"/>
          <w:sz w:val="24"/>
          <w:szCs w:val="24"/>
          <w:lang w:eastAsia="el-GR"/>
        </w:rPr>
        <w:t>Στα γραφεία  του Δήμου τις εργάσιμες ημέρες και ώρες</w:t>
      </w:r>
    </w:p>
    <w:p w:rsidR="00820C34" w:rsidRPr="00A85BA6" w:rsidRDefault="00A85BA6" w:rsidP="00A85BA6">
      <w:pPr>
        <w:pStyle w:val="a7"/>
        <w:numPr>
          <w:ilvl w:val="0"/>
          <w:numId w:val="14"/>
        </w:numPr>
        <w:jc w:val="both"/>
        <w:rPr>
          <w:rFonts w:asciiTheme="minorHAnsi" w:hAnsiTheme="minorHAnsi" w:cstheme="minorHAnsi"/>
          <w:sz w:val="24"/>
          <w:szCs w:val="24"/>
        </w:rPr>
      </w:pPr>
      <w:r w:rsidRPr="00A85BA6">
        <w:rPr>
          <w:rFonts w:asciiTheme="minorHAnsi" w:eastAsia="Times New Roman" w:hAnsiTheme="minorHAnsi" w:cstheme="minorHAnsi"/>
          <w:sz w:val="24"/>
          <w:szCs w:val="24"/>
          <w:lang w:eastAsia="el-GR"/>
        </w:rPr>
        <w:t xml:space="preserve">Μέσω ηλεκτρονικού ταχυδρομείου στο </w:t>
      </w:r>
      <w:r w:rsidRPr="00A85BA6">
        <w:rPr>
          <w:rFonts w:asciiTheme="minorHAnsi" w:eastAsia="Times New Roman" w:hAnsiTheme="minorHAnsi" w:cstheme="minorHAnsi"/>
          <w:sz w:val="24"/>
          <w:szCs w:val="24"/>
          <w:lang w:val="en-US" w:eastAsia="el-GR"/>
        </w:rPr>
        <w:t>e</w:t>
      </w:r>
      <w:r w:rsidRPr="00A85BA6">
        <w:rPr>
          <w:rFonts w:asciiTheme="minorHAnsi" w:eastAsia="Times New Roman" w:hAnsiTheme="minorHAnsi" w:cstheme="minorHAnsi"/>
          <w:sz w:val="24"/>
          <w:szCs w:val="24"/>
          <w:lang w:eastAsia="el-GR"/>
        </w:rPr>
        <w:t>-</w:t>
      </w:r>
      <w:r w:rsidRPr="00A85BA6">
        <w:rPr>
          <w:rFonts w:asciiTheme="minorHAnsi" w:eastAsia="Times New Roman" w:hAnsiTheme="minorHAnsi" w:cstheme="minorHAnsi"/>
          <w:sz w:val="24"/>
          <w:szCs w:val="24"/>
          <w:lang w:val="en-US" w:eastAsia="el-GR"/>
        </w:rPr>
        <w:t>mail</w:t>
      </w:r>
      <w:r w:rsidRPr="00A85BA6">
        <w:rPr>
          <w:rFonts w:asciiTheme="minorHAnsi" w:eastAsia="Times New Roman" w:hAnsiTheme="minorHAnsi" w:cstheme="minorHAnsi"/>
          <w:sz w:val="24"/>
          <w:szCs w:val="24"/>
          <w:lang w:eastAsia="el-GR"/>
        </w:rPr>
        <w:t xml:space="preserve">: </w:t>
      </w:r>
      <w:hyperlink r:id="rId8" w:history="1">
        <w:r w:rsidRPr="00A85BA6">
          <w:rPr>
            <w:rStyle w:val="-"/>
            <w:rFonts w:asciiTheme="minorHAnsi" w:hAnsiTheme="minorHAnsi" w:cstheme="minorHAnsi"/>
            <w:sz w:val="24"/>
            <w:szCs w:val="24"/>
          </w:rPr>
          <w:t>dimos.kimis-aliveriou@0902.syzefxis.gov.gr</w:t>
        </w:r>
      </w:hyperlink>
      <w:r w:rsidRPr="00A85BA6">
        <w:rPr>
          <w:rFonts w:ascii="Times New Roman" w:eastAsia="Times New Roman" w:hAnsi="Times New Roman"/>
          <w:sz w:val="24"/>
          <w:szCs w:val="24"/>
          <w:lang w:eastAsia="el-GR"/>
        </w:rPr>
        <w:br/>
      </w:r>
    </w:p>
    <w:sectPr w:rsidR="00820C34" w:rsidRPr="00A85BA6" w:rsidSect="002775C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E5" w:rsidRDefault="00342CE5" w:rsidP="007F5C22">
      <w:pPr>
        <w:spacing w:after="0" w:line="240" w:lineRule="auto"/>
      </w:pPr>
      <w:r>
        <w:separator/>
      </w:r>
    </w:p>
  </w:endnote>
  <w:endnote w:type="continuationSeparator" w:id="0">
    <w:p w:rsidR="00342CE5" w:rsidRDefault="00342CE5" w:rsidP="007F5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9F" w:rsidRDefault="00B2755F">
    <w:pPr>
      <w:pStyle w:val="a9"/>
      <w:jc w:val="right"/>
    </w:pPr>
    <w:fldSimple w:instr="PAGE   \* MERGEFORMAT">
      <w:r w:rsidR="00A85BA6">
        <w:rPr>
          <w:noProof/>
        </w:rPr>
        <w:t>2</w:t>
      </w:r>
    </w:fldSimple>
  </w:p>
  <w:p w:rsidR="0026089F" w:rsidRDefault="002608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E5" w:rsidRDefault="00342CE5" w:rsidP="007F5C22">
      <w:pPr>
        <w:spacing w:after="0" w:line="240" w:lineRule="auto"/>
      </w:pPr>
      <w:r>
        <w:separator/>
      </w:r>
    </w:p>
  </w:footnote>
  <w:footnote w:type="continuationSeparator" w:id="0">
    <w:p w:rsidR="00342CE5" w:rsidRDefault="00342CE5" w:rsidP="007F5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F6D"/>
    <w:multiLevelType w:val="hybridMultilevel"/>
    <w:tmpl w:val="24F4FEA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AC31189"/>
    <w:multiLevelType w:val="hybridMultilevel"/>
    <w:tmpl w:val="1662FEA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30F512D"/>
    <w:multiLevelType w:val="hybridMultilevel"/>
    <w:tmpl w:val="F264920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6E096F"/>
    <w:multiLevelType w:val="hybridMultilevel"/>
    <w:tmpl w:val="B6CA09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E3F0C1A"/>
    <w:multiLevelType w:val="hybridMultilevel"/>
    <w:tmpl w:val="CE148B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0E4F02"/>
    <w:multiLevelType w:val="hybridMultilevel"/>
    <w:tmpl w:val="65C8273A"/>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nsid w:val="357A5508"/>
    <w:multiLevelType w:val="hybridMultilevel"/>
    <w:tmpl w:val="5A40DA3C"/>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5CD3AF3"/>
    <w:multiLevelType w:val="hybridMultilevel"/>
    <w:tmpl w:val="5C14FF58"/>
    <w:lvl w:ilvl="0" w:tplc="F1529EA0">
      <w:start w:val="5"/>
      <w:numFmt w:val="bullet"/>
      <w:lvlText w:val="-"/>
      <w:lvlJc w:val="left"/>
      <w:pPr>
        <w:tabs>
          <w:tab w:val="num" w:pos="1140"/>
        </w:tabs>
        <w:ind w:left="1140" w:hanging="360"/>
      </w:pPr>
      <w:rPr>
        <w:rFonts w:ascii="Times New Roman" w:eastAsia="Times New Roman" w:hAnsi="Times New Roman" w:cs="Times New Roman"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8">
    <w:nsid w:val="47334378"/>
    <w:multiLevelType w:val="multilevel"/>
    <w:tmpl w:val="42A8B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A776D0C"/>
    <w:multiLevelType w:val="hybridMultilevel"/>
    <w:tmpl w:val="42A8B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19069E"/>
    <w:multiLevelType w:val="hybridMultilevel"/>
    <w:tmpl w:val="E9C24F1E"/>
    <w:lvl w:ilvl="0" w:tplc="61BAB64A">
      <w:start w:val="2"/>
      <w:numFmt w:val="decimal"/>
      <w:lvlText w:val="%1."/>
      <w:lvlJc w:val="left"/>
      <w:pPr>
        <w:tabs>
          <w:tab w:val="num" w:pos="360"/>
        </w:tabs>
        <w:ind w:left="360" w:hanging="360"/>
      </w:pPr>
      <w:rPr>
        <w:rFonts w:hint="default"/>
        <w:b/>
        <w:bCs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5B7F5373"/>
    <w:multiLevelType w:val="hybridMultilevel"/>
    <w:tmpl w:val="4E2C69A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68350883"/>
    <w:multiLevelType w:val="hybridMultilevel"/>
    <w:tmpl w:val="060E873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92D12E8"/>
    <w:multiLevelType w:val="hybridMultilevel"/>
    <w:tmpl w:val="F27E6C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5"/>
  </w:num>
  <w:num w:numId="5">
    <w:abstractNumId w:val="0"/>
  </w:num>
  <w:num w:numId="6">
    <w:abstractNumId w:val="1"/>
  </w:num>
  <w:num w:numId="7">
    <w:abstractNumId w:val="7"/>
  </w:num>
  <w:num w:numId="8">
    <w:abstractNumId w:val="3"/>
  </w:num>
  <w:num w:numId="9">
    <w:abstractNumId w:val="11"/>
  </w:num>
  <w:num w:numId="10">
    <w:abstractNumId w:val="10"/>
  </w:num>
  <w:num w:numId="11">
    <w:abstractNumId w:val="6"/>
  </w:num>
  <w:num w:numId="12">
    <w:abstractNumId w:val="8"/>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20"/>
  <w:characterSpacingControl w:val="doNotCompress"/>
  <w:footnotePr>
    <w:footnote w:id="-1"/>
    <w:footnote w:id="0"/>
  </w:footnotePr>
  <w:endnotePr>
    <w:endnote w:id="-1"/>
    <w:endnote w:id="0"/>
  </w:endnotePr>
  <w:compat/>
  <w:rsids>
    <w:rsidRoot w:val="00AA6C2B"/>
    <w:rsid w:val="0000519C"/>
    <w:rsid w:val="00054E2E"/>
    <w:rsid w:val="000803D9"/>
    <w:rsid w:val="000F1CC5"/>
    <w:rsid w:val="000F27E7"/>
    <w:rsid w:val="001177B9"/>
    <w:rsid w:val="00127765"/>
    <w:rsid w:val="001444E5"/>
    <w:rsid w:val="0015011A"/>
    <w:rsid w:val="00171126"/>
    <w:rsid w:val="00186434"/>
    <w:rsid w:val="001D572E"/>
    <w:rsid w:val="001F4304"/>
    <w:rsid w:val="002077F9"/>
    <w:rsid w:val="0024515B"/>
    <w:rsid w:val="002546D0"/>
    <w:rsid w:val="0026089F"/>
    <w:rsid w:val="002775C8"/>
    <w:rsid w:val="002B21F3"/>
    <w:rsid w:val="002E7E4E"/>
    <w:rsid w:val="003048DA"/>
    <w:rsid w:val="003120A6"/>
    <w:rsid w:val="00315323"/>
    <w:rsid w:val="00342CE5"/>
    <w:rsid w:val="003A5246"/>
    <w:rsid w:val="003B1F77"/>
    <w:rsid w:val="003F419D"/>
    <w:rsid w:val="004207F3"/>
    <w:rsid w:val="00422348"/>
    <w:rsid w:val="004A32B9"/>
    <w:rsid w:val="004E5A22"/>
    <w:rsid w:val="00513317"/>
    <w:rsid w:val="005271B9"/>
    <w:rsid w:val="005B7F0B"/>
    <w:rsid w:val="0060573E"/>
    <w:rsid w:val="00611F29"/>
    <w:rsid w:val="00635BC3"/>
    <w:rsid w:val="006914D9"/>
    <w:rsid w:val="006B0AC2"/>
    <w:rsid w:val="007D072E"/>
    <w:rsid w:val="007F5C22"/>
    <w:rsid w:val="00802184"/>
    <w:rsid w:val="00820C34"/>
    <w:rsid w:val="008C5DFE"/>
    <w:rsid w:val="008F2E92"/>
    <w:rsid w:val="008F5600"/>
    <w:rsid w:val="00900078"/>
    <w:rsid w:val="00902E39"/>
    <w:rsid w:val="00917E9F"/>
    <w:rsid w:val="009F3652"/>
    <w:rsid w:val="00A02181"/>
    <w:rsid w:val="00A4639B"/>
    <w:rsid w:val="00A55960"/>
    <w:rsid w:val="00A635E8"/>
    <w:rsid w:val="00A85BA6"/>
    <w:rsid w:val="00AA6C2B"/>
    <w:rsid w:val="00AC07C9"/>
    <w:rsid w:val="00AE5D17"/>
    <w:rsid w:val="00B2755F"/>
    <w:rsid w:val="00BD6740"/>
    <w:rsid w:val="00C02397"/>
    <w:rsid w:val="00C06133"/>
    <w:rsid w:val="00CA6A68"/>
    <w:rsid w:val="00CC1F8C"/>
    <w:rsid w:val="00D823A6"/>
    <w:rsid w:val="00DB033B"/>
    <w:rsid w:val="00DB2376"/>
    <w:rsid w:val="00EF4916"/>
    <w:rsid w:val="00F54F4F"/>
    <w:rsid w:val="00F71C42"/>
    <w:rsid w:val="00FE53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5F"/>
    <w:pPr>
      <w:spacing w:after="200" w:line="276" w:lineRule="auto"/>
    </w:pPr>
    <w:rPr>
      <w:sz w:val="22"/>
      <w:szCs w:val="22"/>
      <w:lang w:eastAsia="en-US"/>
    </w:rPr>
  </w:style>
  <w:style w:type="paragraph" w:styleId="1">
    <w:name w:val="heading 1"/>
    <w:basedOn w:val="a"/>
    <w:next w:val="a"/>
    <w:link w:val="1Char"/>
    <w:uiPriority w:val="9"/>
    <w:qFormat/>
    <w:rsid w:val="00A0218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qFormat/>
    <w:rsid w:val="00A0218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qFormat/>
    <w:rsid w:val="00A0218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181"/>
    <w:rPr>
      <w:sz w:val="22"/>
      <w:szCs w:val="22"/>
      <w:lang w:eastAsia="en-US"/>
    </w:rPr>
  </w:style>
  <w:style w:type="character" w:customStyle="1" w:styleId="1Char">
    <w:name w:val="Επικεφαλίδα 1 Char"/>
    <w:link w:val="1"/>
    <w:uiPriority w:val="9"/>
    <w:rsid w:val="00A02181"/>
    <w:rPr>
      <w:rFonts w:ascii="Cambria" w:eastAsia="Times New Roman" w:hAnsi="Cambria" w:cs="Times New Roman"/>
      <w:b/>
      <w:bCs/>
      <w:color w:val="365F91"/>
      <w:sz w:val="28"/>
      <w:szCs w:val="28"/>
    </w:rPr>
  </w:style>
  <w:style w:type="character" w:customStyle="1" w:styleId="2Char">
    <w:name w:val="Επικεφαλίδα 2 Char"/>
    <w:link w:val="2"/>
    <w:uiPriority w:val="9"/>
    <w:rsid w:val="00A02181"/>
    <w:rPr>
      <w:rFonts w:ascii="Cambria" w:eastAsia="Times New Roman" w:hAnsi="Cambria" w:cs="Times New Roman"/>
      <w:b/>
      <w:bCs/>
      <w:color w:val="4F81BD"/>
      <w:sz w:val="26"/>
      <w:szCs w:val="26"/>
    </w:rPr>
  </w:style>
  <w:style w:type="character" w:customStyle="1" w:styleId="3Char">
    <w:name w:val="Επικεφαλίδα 3 Char"/>
    <w:link w:val="3"/>
    <w:uiPriority w:val="9"/>
    <w:rsid w:val="00A02181"/>
    <w:rPr>
      <w:rFonts w:ascii="Cambria" w:eastAsia="Times New Roman" w:hAnsi="Cambria" w:cs="Times New Roman"/>
      <w:b/>
      <w:bCs/>
      <w:color w:val="4F81BD"/>
    </w:rPr>
  </w:style>
  <w:style w:type="paragraph" w:styleId="a4">
    <w:name w:val="Quote"/>
    <w:basedOn w:val="a"/>
    <w:next w:val="a"/>
    <w:link w:val="Char"/>
    <w:uiPriority w:val="29"/>
    <w:qFormat/>
    <w:rsid w:val="00A02181"/>
    <w:rPr>
      <w:i/>
      <w:iCs/>
      <w:color w:val="000000"/>
    </w:rPr>
  </w:style>
  <w:style w:type="character" w:customStyle="1" w:styleId="Char">
    <w:name w:val="Απόσπασμα Char"/>
    <w:link w:val="a4"/>
    <w:uiPriority w:val="29"/>
    <w:rsid w:val="00A02181"/>
    <w:rPr>
      <w:i/>
      <w:iCs/>
      <w:color w:val="000000"/>
    </w:rPr>
  </w:style>
  <w:style w:type="paragraph" w:styleId="a5">
    <w:name w:val="Title"/>
    <w:basedOn w:val="a"/>
    <w:next w:val="a"/>
    <w:link w:val="Char0"/>
    <w:uiPriority w:val="10"/>
    <w:qFormat/>
    <w:rsid w:val="00A0218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0">
    <w:name w:val="Τίτλος Char"/>
    <w:link w:val="a5"/>
    <w:uiPriority w:val="10"/>
    <w:rsid w:val="00A02181"/>
    <w:rPr>
      <w:rFonts w:ascii="Cambria" w:eastAsia="Times New Roman" w:hAnsi="Cambria" w:cs="Times New Roman"/>
      <w:color w:val="17365D"/>
      <w:spacing w:val="5"/>
      <w:kern w:val="28"/>
      <w:sz w:val="52"/>
      <w:szCs w:val="52"/>
    </w:rPr>
  </w:style>
  <w:style w:type="table" w:styleId="a6">
    <w:name w:val="Table Grid"/>
    <w:basedOn w:val="a1"/>
    <w:uiPriority w:val="59"/>
    <w:rsid w:val="00A02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02181"/>
    <w:pPr>
      <w:ind w:left="720"/>
      <w:contextualSpacing/>
    </w:pPr>
  </w:style>
  <w:style w:type="character" w:styleId="-">
    <w:name w:val="Hyperlink"/>
    <w:uiPriority w:val="99"/>
    <w:unhideWhenUsed/>
    <w:rsid w:val="00A55960"/>
    <w:rPr>
      <w:color w:val="0000FF"/>
      <w:u w:val="single"/>
    </w:rPr>
  </w:style>
  <w:style w:type="paragraph" w:styleId="a8">
    <w:name w:val="header"/>
    <w:basedOn w:val="a"/>
    <w:link w:val="Char1"/>
    <w:uiPriority w:val="99"/>
    <w:unhideWhenUsed/>
    <w:rsid w:val="007F5C22"/>
    <w:pPr>
      <w:tabs>
        <w:tab w:val="center" w:pos="4153"/>
        <w:tab w:val="right" w:pos="8306"/>
      </w:tabs>
      <w:spacing w:after="0" w:line="240" w:lineRule="auto"/>
    </w:pPr>
  </w:style>
  <w:style w:type="character" w:customStyle="1" w:styleId="Char1">
    <w:name w:val="Κεφαλίδα Char"/>
    <w:basedOn w:val="a0"/>
    <w:link w:val="a8"/>
    <w:uiPriority w:val="99"/>
    <w:rsid w:val="007F5C22"/>
  </w:style>
  <w:style w:type="paragraph" w:styleId="a9">
    <w:name w:val="footer"/>
    <w:basedOn w:val="a"/>
    <w:link w:val="Char2"/>
    <w:uiPriority w:val="99"/>
    <w:unhideWhenUsed/>
    <w:rsid w:val="007F5C22"/>
    <w:pPr>
      <w:tabs>
        <w:tab w:val="center" w:pos="4153"/>
        <w:tab w:val="right" w:pos="8306"/>
      </w:tabs>
      <w:spacing w:after="0" w:line="240" w:lineRule="auto"/>
    </w:pPr>
  </w:style>
  <w:style w:type="character" w:customStyle="1" w:styleId="Char2">
    <w:name w:val="Υποσέλιδο Char"/>
    <w:basedOn w:val="a0"/>
    <w:link w:val="a9"/>
    <w:uiPriority w:val="99"/>
    <w:rsid w:val="007F5C22"/>
  </w:style>
  <w:style w:type="paragraph" w:customStyle="1" w:styleId="CharCharCharCharCharCharCharCharCharCharCharCharCharChar1CharCharCharCharCharCharCharCharCharCharCharCharCharCharCharCharCharCharChar">
    <w:name w:val="Char Char Char Char Char Char Char Char Char Char Char Char Char Char1 Char Char Char Char Char Char Char Char Char Char Char Char Char Char Char Char Char Char Char"/>
    <w:basedOn w:val="a"/>
    <w:rsid w:val="001177B9"/>
    <w:pPr>
      <w:autoSpaceDE w:val="0"/>
      <w:autoSpaceDN w:val="0"/>
      <w:adjustRightInd w:val="0"/>
      <w:spacing w:after="160" w:line="240" w:lineRule="exact"/>
    </w:pPr>
    <w:rPr>
      <w:rFonts w:ascii="Verdana" w:eastAsia="Times New Roman" w:hAnsi="Verdana"/>
      <w:sz w:val="20"/>
      <w:szCs w:val="20"/>
      <w:lang w:val="en-US"/>
    </w:rPr>
  </w:style>
  <w:style w:type="paragraph" w:styleId="aa">
    <w:name w:val="Body Text"/>
    <w:basedOn w:val="a"/>
    <w:link w:val="Char3"/>
    <w:rsid w:val="001177B9"/>
    <w:pPr>
      <w:spacing w:after="0" w:line="240" w:lineRule="auto"/>
      <w:jc w:val="both"/>
    </w:pPr>
    <w:rPr>
      <w:rFonts w:ascii="Times New Roman" w:eastAsia="Times New Roman" w:hAnsi="Times New Roman"/>
      <w:sz w:val="24"/>
      <w:szCs w:val="24"/>
      <w:lang w:eastAsia="el-GR"/>
    </w:rPr>
  </w:style>
  <w:style w:type="character" w:customStyle="1" w:styleId="Char3">
    <w:name w:val="Σώμα κειμένου Char"/>
    <w:link w:val="aa"/>
    <w:rsid w:val="001177B9"/>
    <w:rPr>
      <w:rFonts w:ascii="Times New Roman" w:eastAsia="Times New Roman" w:hAnsi="Times New Roman"/>
      <w:sz w:val="24"/>
      <w:szCs w:val="24"/>
    </w:rPr>
  </w:style>
  <w:style w:type="paragraph" w:styleId="Web">
    <w:name w:val="Normal (Web)"/>
    <w:basedOn w:val="a"/>
    <w:rsid w:val="00C0613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IChar1CharCharCharCharCharCharCharCharCharCharCharCharCharCharChar">
    <w:name w:val="Normal I Char1 Char Char Char Char Char Char Char Char Char Char Char Char Char Char Char"/>
    <w:basedOn w:val="a"/>
    <w:rsid w:val="002775C8"/>
    <w:pPr>
      <w:spacing w:after="120" w:line="288" w:lineRule="auto"/>
      <w:jc w:val="both"/>
    </w:pPr>
    <w:rPr>
      <w:rFonts w:ascii="Times New Roman" w:eastAsia="Times New Roman" w:hAnsi="Times New Roman"/>
      <w:szCs w:val="20"/>
    </w:rPr>
  </w:style>
  <w:style w:type="paragraph" w:styleId="ab">
    <w:name w:val="Document Map"/>
    <w:basedOn w:val="a"/>
    <w:semiHidden/>
    <w:rsid w:val="0015011A"/>
    <w:pPr>
      <w:shd w:val="clear" w:color="auto" w:fill="000080"/>
    </w:pPr>
    <w:rPr>
      <w:rFonts w:ascii="Tahoma" w:hAnsi="Tahoma" w:cs="Tahoma"/>
      <w:sz w:val="20"/>
      <w:szCs w:val="20"/>
    </w:rPr>
  </w:style>
  <w:style w:type="character" w:styleId="ac">
    <w:name w:val="Strong"/>
    <w:basedOn w:val="a0"/>
    <w:qFormat/>
    <w:rsid w:val="00611F29"/>
    <w:rPr>
      <w:b/>
      <w:bCs/>
    </w:rPr>
  </w:style>
  <w:style w:type="character" w:customStyle="1" w:styleId="apple-converted-space">
    <w:name w:val="apple-converted-space"/>
    <w:basedOn w:val="a0"/>
    <w:rsid w:val="00611F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os.kimis-aliveriou@0902.syzefxis.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B7220-F32A-437C-8552-BCF228BE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2415</Words>
  <Characters>13043</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ΕΡΩΤΗΜΑΤΟΛΟΓΙΟ ΔΗΜΟΣΙΑΣ ΔΙΑΒΟΥΛΕΥΣΗΣ</vt:lpstr>
    </vt:vector>
  </TitlesOfParts>
  <Company>Hewlett-Packard</Company>
  <LinksUpToDate>false</LinksUpToDate>
  <CharactersWithSpaces>15428</CharactersWithSpaces>
  <SharedDoc>false</SharedDoc>
  <HLinks>
    <vt:vector size="12" baseType="variant">
      <vt:variant>
        <vt:i4>5439594</vt:i4>
      </vt:variant>
      <vt:variant>
        <vt:i4>3</vt:i4>
      </vt:variant>
      <vt:variant>
        <vt:i4>0</vt:i4>
      </vt:variant>
      <vt:variant>
        <vt:i4>5</vt:i4>
      </vt:variant>
      <vt:variant>
        <vt:lpwstr>mailto:dimos.kimis-aliveriou@0902.syzefxis.gov.gr</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ΕΡΩΤΗΜΑΤΟΛΟΓΙΟ ΔΗΜΟΣΙΑΣ ΔΙΑΒΟΥΛΕΥΣΗΣ</dc:title>
  <dc:creator>user3</dc:creator>
  <cp:lastModifiedBy>user</cp:lastModifiedBy>
  <cp:revision>6</cp:revision>
  <dcterms:created xsi:type="dcterms:W3CDTF">2017-05-10T07:47:00Z</dcterms:created>
  <dcterms:modified xsi:type="dcterms:W3CDTF">2017-05-10T12:32:00Z</dcterms:modified>
</cp:coreProperties>
</file>